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0F11E" w14:textId="77777777" w:rsidR="00687098" w:rsidRPr="00687098" w:rsidRDefault="00687098" w:rsidP="00E86A43">
      <w:pPr>
        <w:spacing w:after="0" w:line="240" w:lineRule="auto"/>
        <w:ind w:firstLine="284"/>
        <w:jc w:val="center"/>
        <w:rPr>
          <w:rFonts w:ascii="Times New Roman" w:hAnsi="Times New Roman" w:cs="Times New Roman"/>
          <w:b/>
          <w:sz w:val="24"/>
          <w:szCs w:val="24"/>
        </w:rPr>
      </w:pPr>
      <w:r w:rsidRPr="00687098">
        <w:rPr>
          <w:rFonts w:ascii="Times New Roman" w:hAnsi="Times New Roman" w:cs="Times New Roman"/>
          <w:b/>
          <w:sz w:val="24"/>
          <w:szCs w:val="24"/>
        </w:rPr>
        <w:t>План работы по самообразованию</w:t>
      </w:r>
    </w:p>
    <w:p w14:paraId="199ED15C" w14:textId="77777777" w:rsidR="00687098" w:rsidRPr="00687098" w:rsidRDefault="00687098" w:rsidP="00E86A43">
      <w:pPr>
        <w:spacing w:after="0" w:line="240" w:lineRule="auto"/>
        <w:ind w:firstLine="284"/>
        <w:jc w:val="both"/>
        <w:rPr>
          <w:rFonts w:ascii="Times New Roman" w:hAnsi="Times New Roman" w:cs="Times New Roman"/>
          <w:sz w:val="24"/>
          <w:szCs w:val="24"/>
        </w:rPr>
      </w:pPr>
    </w:p>
    <w:p w14:paraId="7CD27881" w14:textId="77777777" w:rsidR="00687098" w:rsidRPr="00687098" w:rsidRDefault="00687098" w:rsidP="00E86A43">
      <w:pPr>
        <w:spacing w:after="0" w:line="240" w:lineRule="auto"/>
        <w:ind w:firstLine="284"/>
        <w:jc w:val="both"/>
        <w:rPr>
          <w:rFonts w:ascii="Times New Roman" w:hAnsi="Times New Roman" w:cs="Times New Roman"/>
          <w:sz w:val="24"/>
          <w:szCs w:val="24"/>
        </w:rPr>
      </w:pPr>
      <w:r w:rsidRPr="00687098">
        <w:rPr>
          <w:rFonts w:ascii="Times New Roman" w:hAnsi="Times New Roman" w:cs="Times New Roman"/>
          <w:b/>
          <w:sz w:val="24"/>
          <w:szCs w:val="24"/>
        </w:rPr>
        <w:t>Тема:</w:t>
      </w:r>
      <w:r w:rsidRPr="00687098">
        <w:rPr>
          <w:rFonts w:ascii="Times New Roman" w:hAnsi="Times New Roman" w:cs="Times New Roman"/>
          <w:sz w:val="24"/>
          <w:szCs w:val="24"/>
        </w:rPr>
        <w:t xml:space="preserve"> «Сенсорное развитие детей младшего дошкольного возраста посредством познавательно-игровой деятельности».</w:t>
      </w:r>
    </w:p>
    <w:p w14:paraId="3165F502" w14:textId="738BFCE4" w:rsidR="00687098" w:rsidRDefault="00687098" w:rsidP="00E86A43">
      <w:pPr>
        <w:spacing w:after="0" w:line="240" w:lineRule="auto"/>
        <w:ind w:firstLine="284"/>
        <w:jc w:val="both"/>
        <w:rPr>
          <w:rFonts w:ascii="Times New Roman" w:hAnsi="Times New Roman" w:cs="Times New Roman"/>
          <w:sz w:val="24"/>
          <w:szCs w:val="24"/>
        </w:rPr>
      </w:pPr>
      <w:r w:rsidRPr="00687098">
        <w:rPr>
          <w:rFonts w:ascii="Times New Roman" w:hAnsi="Times New Roman" w:cs="Times New Roman"/>
          <w:b/>
          <w:sz w:val="24"/>
          <w:szCs w:val="24"/>
        </w:rPr>
        <w:t>Цель:</w:t>
      </w:r>
      <w:r w:rsidRPr="00687098">
        <w:rPr>
          <w:rFonts w:ascii="Times New Roman" w:hAnsi="Times New Roman" w:cs="Times New Roman"/>
          <w:sz w:val="24"/>
          <w:szCs w:val="24"/>
        </w:rPr>
        <w:t xml:space="preserve"> повысить уровень педагогической компетенции по данной теме, внедрять в работу инновационные методы и приемы, способствующие эффективному сенсорному развитию младших дошкольников.</w:t>
      </w:r>
    </w:p>
    <w:p w14:paraId="5C71AB57" w14:textId="5A9FD797" w:rsidR="00687098" w:rsidRPr="00687098" w:rsidRDefault="00687098" w:rsidP="00E86A43">
      <w:pPr>
        <w:spacing w:after="0" w:line="240" w:lineRule="auto"/>
        <w:ind w:firstLine="284"/>
        <w:jc w:val="both"/>
        <w:rPr>
          <w:rFonts w:ascii="Times New Roman" w:hAnsi="Times New Roman" w:cs="Times New Roman"/>
          <w:bCs/>
          <w:iCs/>
          <w:sz w:val="24"/>
          <w:szCs w:val="24"/>
        </w:rPr>
      </w:pPr>
      <w:r w:rsidRPr="00687098">
        <w:rPr>
          <w:rFonts w:ascii="Times New Roman" w:hAnsi="Times New Roman" w:cs="Times New Roman"/>
          <w:b/>
          <w:bCs/>
          <w:iCs/>
          <w:sz w:val="24"/>
          <w:szCs w:val="24"/>
        </w:rPr>
        <w:t>Срок работы над темой:</w:t>
      </w:r>
      <w:r w:rsidRPr="00687098">
        <w:rPr>
          <w:rFonts w:ascii="Times New Roman" w:hAnsi="Times New Roman" w:cs="Times New Roman"/>
          <w:bCs/>
          <w:iCs/>
          <w:sz w:val="24"/>
          <w:szCs w:val="24"/>
        </w:rPr>
        <w:t xml:space="preserve"> 20</w:t>
      </w:r>
      <w:r w:rsidR="000450AA">
        <w:rPr>
          <w:rFonts w:ascii="Times New Roman" w:hAnsi="Times New Roman" w:cs="Times New Roman"/>
          <w:bCs/>
          <w:iCs/>
          <w:sz w:val="24"/>
          <w:szCs w:val="24"/>
        </w:rPr>
        <w:t>23</w:t>
      </w:r>
      <w:r w:rsidRPr="00687098">
        <w:rPr>
          <w:rFonts w:ascii="Times New Roman" w:hAnsi="Times New Roman" w:cs="Times New Roman"/>
          <w:bCs/>
          <w:iCs/>
          <w:sz w:val="24"/>
          <w:szCs w:val="24"/>
        </w:rPr>
        <w:t>- 20</w:t>
      </w:r>
      <w:r w:rsidR="000450AA">
        <w:rPr>
          <w:rFonts w:ascii="Times New Roman" w:hAnsi="Times New Roman" w:cs="Times New Roman"/>
          <w:bCs/>
          <w:iCs/>
          <w:sz w:val="24"/>
          <w:szCs w:val="24"/>
        </w:rPr>
        <w:t>24</w:t>
      </w:r>
      <w:bookmarkStart w:id="0" w:name="_GoBack"/>
      <w:bookmarkEnd w:id="0"/>
      <w:r w:rsidRPr="00687098">
        <w:rPr>
          <w:rFonts w:ascii="Times New Roman" w:hAnsi="Times New Roman" w:cs="Times New Roman"/>
          <w:bCs/>
          <w:iCs/>
          <w:sz w:val="24"/>
          <w:szCs w:val="24"/>
        </w:rPr>
        <w:t>уч. г.</w:t>
      </w:r>
    </w:p>
    <w:p w14:paraId="2F752937" w14:textId="77777777" w:rsidR="00687098" w:rsidRPr="00687098" w:rsidRDefault="00687098" w:rsidP="00E86A43">
      <w:pPr>
        <w:spacing w:after="0" w:line="240" w:lineRule="auto"/>
        <w:ind w:firstLine="284"/>
        <w:jc w:val="both"/>
        <w:rPr>
          <w:rFonts w:ascii="Times New Roman" w:hAnsi="Times New Roman" w:cs="Times New Roman"/>
          <w:b/>
          <w:sz w:val="24"/>
          <w:szCs w:val="24"/>
        </w:rPr>
      </w:pPr>
      <w:r w:rsidRPr="00687098">
        <w:rPr>
          <w:rFonts w:ascii="Times New Roman" w:hAnsi="Times New Roman" w:cs="Times New Roman"/>
          <w:b/>
          <w:sz w:val="24"/>
          <w:szCs w:val="24"/>
        </w:rPr>
        <w:t>Задачи:</w:t>
      </w:r>
    </w:p>
    <w:p w14:paraId="3CBAF481" w14:textId="006D082F" w:rsidR="00687098" w:rsidRPr="00687098" w:rsidRDefault="00687098" w:rsidP="00E86A43">
      <w:pPr>
        <w:pStyle w:val="a3"/>
        <w:numPr>
          <w:ilvl w:val="0"/>
          <w:numId w:val="1"/>
        </w:numPr>
        <w:spacing w:line="240" w:lineRule="auto"/>
        <w:jc w:val="both"/>
        <w:rPr>
          <w:rFonts w:ascii="Times New Roman" w:hAnsi="Times New Roman" w:cs="Times New Roman"/>
          <w:sz w:val="24"/>
          <w:szCs w:val="24"/>
        </w:rPr>
      </w:pPr>
      <w:r w:rsidRPr="00687098">
        <w:rPr>
          <w:rFonts w:ascii="Times New Roman" w:hAnsi="Times New Roman" w:cs="Times New Roman"/>
          <w:sz w:val="24"/>
          <w:szCs w:val="24"/>
        </w:rPr>
        <w:t>Изучить методическую литератур</w:t>
      </w:r>
      <w:r w:rsidR="00D51BDC">
        <w:rPr>
          <w:rFonts w:ascii="Times New Roman" w:hAnsi="Times New Roman" w:cs="Times New Roman"/>
          <w:sz w:val="24"/>
          <w:szCs w:val="24"/>
        </w:rPr>
        <w:t>у</w:t>
      </w:r>
      <w:r w:rsidRPr="00687098">
        <w:rPr>
          <w:rFonts w:ascii="Times New Roman" w:hAnsi="Times New Roman" w:cs="Times New Roman"/>
          <w:sz w:val="24"/>
          <w:szCs w:val="24"/>
        </w:rPr>
        <w:t xml:space="preserve"> по данной теме, познакомиться с опытом коллег.</w:t>
      </w:r>
    </w:p>
    <w:p w14:paraId="6B42C450" w14:textId="77777777" w:rsidR="00687098" w:rsidRPr="00687098" w:rsidRDefault="00687098" w:rsidP="00E86A43">
      <w:pPr>
        <w:pStyle w:val="a3"/>
        <w:numPr>
          <w:ilvl w:val="0"/>
          <w:numId w:val="1"/>
        </w:numPr>
        <w:spacing w:line="240" w:lineRule="auto"/>
        <w:jc w:val="both"/>
        <w:rPr>
          <w:rFonts w:ascii="Times New Roman" w:hAnsi="Times New Roman" w:cs="Times New Roman"/>
          <w:sz w:val="24"/>
          <w:szCs w:val="24"/>
        </w:rPr>
      </w:pPr>
      <w:r w:rsidRPr="00687098">
        <w:rPr>
          <w:rFonts w:ascii="Times New Roman" w:hAnsi="Times New Roman" w:cs="Times New Roman"/>
          <w:sz w:val="24"/>
          <w:szCs w:val="24"/>
        </w:rPr>
        <w:t>Разработать и реализовать перспективный план работы с детьми, коллегами и родителями по данной теме.</w:t>
      </w:r>
    </w:p>
    <w:p w14:paraId="7B722DE4" w14:textId="77777777" w:rsidR="00687098" w:rsidRPr="00687098" w:rsidRDefault="00687098" w:rsidP="00E86A43">
      <w:pPr>
        <w:pStyle w:val="a3"/>
        <w:numPr>
          <w:ilvl w:val="0"/>
          <w:numId w:val="1"/>
        </w:numPr>
        <w:spacing w:line="240" w:lineRule="auto"/>
        <w:jc w:val="both"/>
        <w:rPr>
          <w:rFonts w:ascii="Times New Roman" w:hAnsi="Times New Roman" w:cs="Times New Roman"/>
          <w:sz w:val="24"/>
          <w:szCs w:val="24"/>
        </w:rPr>
      </w:pPr>
      <w:r w:rsidRPr="00687098">
        <w:rPr>
          <w:rFonts w:ascii="Times New Roman" w:hAnsi="Times New Roman" w:cs="Times New Roman"/>
          <w:sz w:val="24"/>
          <w:szCs w:val="24"/>
        </w:rPr>
        <w:t>Разработать и реализовать план обогащения развивающей предметно-пространственной среды по данной теме.</w:t>
      </w:r>
    </w:p>
    <w:p w14:paraId="0256F88D" w14:textId="1ED16DDD" w:rsidR="00DB4169" w:rsidRDefault="00687098" w:rsidP="00E86A43">
      <w:pPr>
        <w:pStyle w:val="a4"/>
        <w:suppressAutoHyphens/>
        <w:ind w:left="0" w:firstLine="709"/>
        <w:rPr>
          <w:sz w:val="24"/>
        </w:rPr>
      </w:pPr>
      <w:r w:rsidRPr="00687098">
        <w:rPr>
          <w:b/>
          <w:sz w:val="24"/>
        </w:rPr>
        <w:t>Прогнозируемый результат:</w:t>
      </w:r>
      <w:r w:rsidRPr="00687098">
        <w:rPr>
          <w:sz w:val="24"/>
        </w:rPr>
        <w:t xml:space="preserve"> на основании изученной </w:t>
      </w:r>
      <w:r w:rsidR="00DB4169" w:rsidRPr="00687098">
        <w:rPr>
          <w:sz w:val="24"/>
        </w:rPr>
        <w:t>литературы и</w:t>
      </w:r>
      <w:r w:rsidRPr="00687098">
        <w:rPr>
          <w:sz w:val="24"/>
        </w:rPr>
        <w:t xml:space="preserve"> опыта коллег по теме «Сенсорное развитие детей младшего дошкольного возраста посредством познавательно-игровой деятельности», была разработана и реализована работа по данному направлению с родителями, детьми. Она поспособствовала повышению уровня сенсорного развития воспитанников:</w:t>
      </w:r>
      <w:r w:rsidRPr="00687098">
        <w:rPr>
          <w:color w:val="000000"/>
          <w:sz w:val="24"/>
        </w:rPr>
        <w:t xml:space="preserve"> у детей сформировались первичные, но в тоже время устойчивые представления о цвете, геометрических фигурах, отношениях по величине между несколькими предметами, текстуре, вкусе, </w:t>
      </w:r>
      <w:r w:rsidRPr="00687098">
        <w:rPr>
          <w:sz w:val="24"/>
        </w:rPr>
        <w:t>обогатилось сенсорное впечатление, развились любознательность, инициативность и самостоятельность. У родителей повысился уровень компетентности по организации детско-родительского взаимодействия с целью сенсорного развития своего ребенка. Повысился уровень моей профессиональной компетенции по теме «Сенсорное развитие детей младшего дошкольного возраста посредством познавательно-игровой деятельности».</w:t>
      </w:r>
    </w:p>
    <w:p w14:paraId="63708489" w14:textId="77777777" w:rsidR="00DB4169" w:rsidRPr="00DB4169" w:rsidRDefault="00DB4169" w:rsidP="00E86A43">
      <w:pPr>
        <w:pStyle w:val="a4"/>
        <w:suppressAutoHyphens/>
        <w:ind w:left="0" w:firstLine="709"/>
        <w:rPr>
          <w:color w:val="000000"/>
          <w:sz w:val="24"/>
        </w:rPr>
      </w:pPr>
    </w:p>
    <w:p w14:paraId="190DBD1D" w14:textId="3CC8D188" w:rsidR="00687098" w:rsidRPr="00DB4169" w:rsidRDefault="00687098" w:rsidP="00E86A43">
      <w:pPr>
        <w:spacing w:line="240" w:lineRule="auto"/>
        <w:ind w:firstLine="284"/>
        <w:jc w:val="both"/>
        <w:rPr>
          <w:rFonts w:ascii="Times New Roman" w:hAnsi="Times New Roman" w:cs="Times New Roman"/>
          <w:b/>
          <w:sz w:val="24"/>
          <w:szCs w:val="24"/>
        </w:rPr>
      </w:pPr>
      <w:r w:rsidRPr="00687098">
        <w:rPr>
          <w:rFonts w:ascii="Times New Roman" w:hAnsi="Times New Roman" w:cs="Times New Roman"/>
          <w:b/>
          <w:sz w:val="24"/>
          <w:szCs w:val="24"/>
        </w:rPr>
        <w:t>Актуальность</w:t>
      </w:r>
      <w:r w:rsidR="00DB4169">
        <w:rPr>
          <w:rFonts w:ascii="Times New Roman" w:hAnsi="Times New Roman" w:cs="Times New Roman"/>
          <w:b/>
          <w:sz w:val="24"/>
          <w:szCs w:val="24"/>
        </w:rPr>
        <w:t xml:space="preserve">. </w:t>
      </w:r>
      <w:r w:rsidRPr="00687098">
        <w:rPr>
          <w:rFonts w:ascii="Times New Roman" w:hAnsi="Times New Roman"/>
          <w:color w:val="000000"/>
          <w:sz w:val="24"/>
          <w:szCs w:val="24"/>
        </w:rPr>
        <w:t xml:space="preserve">Познавательному развитию в современной системе дошкольного образования отведено значимое место: одна из пяти образовательных областей, согласно ФГОС ДО, называется «Познавательное развитие». Сенсорное развитие направлено на формирование у детей познавательных интересов и активности, и на их интеллектуальное развитие. Сенсорное развитие – это </w:t>
      </w:r>
      <w:r w:rsidR="00DB4169" w:rsidRPr="00687098">
        <w:rPr>
          <w:rFonts w:ascii="Times New Roman" w:hAnsi="Times New Roman"/>
          <w:color w:val="000000"/>
          <w:sz w:val="24"/>
          <w:szCs w:val="24"/>
        </w:rPr>
        <w:t>развитие восприятия</w:t>
      </w:r>
      <w:r w:rsidRPr="00687098">
        <w:rPr>
          <w:rFonts w:ascii="Times New Roman" w:hAnsi="Times New Roman"/>
          <w:color w:val="000000"/>
          <w:sz w:val="24"/>
          <w:szCs w:val="24"/>
        </w:rPr>
        <w:t xml:space="preserve"> </w:t>
      </w:r>
      <w:r w:rsidR="00DB4169" w:rsidRPr="00687098">
        <w:rPr>
          <w:rFonts w:ascii="Times New Roman" w:hAnsi="Times New Roman"/>
          <w:color w:val="000000"/>
          <w:sz w:val="24"/>
          <w:szCs w:val="24"/>
        </w:rPr>
        <w:t>ребенка и</w:t>
      </w:r>
      <w:r w:rsidRPr="00687098">
        <w:rPr>
          <w:rFonts w:ascii="Times New Roman" w:hAnsi="Times New Roman"/>
          <w:color w:val="000000"/>
          <w:sz w:val="24"/>
          <w:szCs w:val="24"/>
        </w:rPr>
        <w:t xml:space="preserve"> формирование </w:t>
      </w:r>
      <w:r w:rsidR="00DB4169" w:rsidRPr="00687098">
        <w:rPr>
          <w:rFonts w:ascii="Times New Roman" w:hAnsi="Times New Roman"/>
          <w:color w:val="000000"/>
          <w:sz w:val="24"/>
          <w:szCs w:val="24"/>
        </w:rPr>
        <w:t>его представлений</w:t>
      </w:r>
      <w:r w:rsidRPr="00687098">
        <w:rPr>
          <w:rFonts w:ascii="Times New Roman" w:hAnsi="Times New Roman"/>
          <w:color w:val="000000"/>
          <w:sz w:val="24"/>
          <w:szCs w:val="24"/>
        </w:rPr>
        <w:t xml:space="preserve"> о внешних свойствах предметов: их форме, цвете, величине, положении в пространстве, запахе, вкусе и так далее. С восприятия предметов и явлений окружающего мира и начинается познание. </w:t>
      </w:r>
      <w:r w:rsidR="00DB4169" w:rsidRPr="00687098">
        <w:rPr>
          <w:rFonts w:ascii="Times New Roman" w:hAnsi="Times New Roman"/>
          <w:color w:val="000000"/>
          <w:sz w:val="24"/>
          <w:szCs w:val="24"/>
        </w:rPr>
        <w:t>Сенсорное развитие</w:t>
      </w:r>
      <w:r w:rsidRPr="00687098">
        <w:rPr>
          <w:rFonts w:ascii="Times New Roman" w:hAnsi="Times New Roman"/>
          <w:color w:val="000000"/>
          <w:sz w:val="24"/>
          <w:szCs w:val="24"/>
        </w:rPr>
        <w:t xml:space="preserve"> является условием успешного овладения любой практической деятельностью. Развитие ощущений и восприятий создает необходимые предпосылки для возникновения всех других, более сложных познавательных процессов (памяти, воображения, мышления). Развитая сенсорика - основа для совершенствования практической деятельности современного человека. Ведь, как справедливо отмечает </w:t>
      </w:r>
      <w:proofErr w:type="spellStart"/>
      <w:r w:rsidRPr="00687098">
        <w:rPr>
          <w:rFonts w:ascii="Times New Roman" w:hAnsi="Times New Roman"/>
          <w:color w:val="000000"/>
          <w:sz w:val="24"/>
          <w:szCs w:val="24"/>
        </w:rPr>
        <w:t>Б.Г.Ананьев</w:t>
      </w:r>
      <w:proofErr w:type="spellEnd"/>
      <w:r w:rsidRPr="00687098">
        <w:rPr>
          <w:rFonts w:ascii="Times New Roman" w:hAnsi="Times New Roman"/>
          <w:color w:val="000000"/>
          <w:sz w:val="24"/>
          <w:szCs w:val="24"/>
        </w:rPr>
        <w:t xml:space="preserve">, «самые далеко идущие успехи науки и техники рассчитаны не только на мыслящего, но и на ощущающего человека». </w:t>
      </w:r>
    </w:p>
    <w:p w14:paraId="3F1CAE1E" w14:textId="77777777" w:rsidR="00687098" w:rsidRPr="00687098" w:rsidRDefault="00687098" w:rsidP="00E86A43">
      <w:pPr>
        <w:spacing w:after="0" w:line="360" w:lineRule="auto"/>
        <w:jc w:val="both"/>
        <w:rPr>
          <w:rFonts w:ascii="Times New Roman" w:hAnsi="Times New Roman"/>
          <w:b/>
          <w:color w:val="000000"/>
          <w:sz w:val="24"/>
          <w:szCs w:val="24"/>
        </w:rPr>
      </w:pPr>
      <w:r w:rsidRPr="00687098">
        <w:rPr>
          <w:rFonts w:ascii="Times New Roman" w:hAnsi="Times New Roman" w:cs="Times New Roman"/>
          <w:i/>
          <w:sz w:val="24"/>
          <w:szCs w:val="24"/>
        </w:rPr>
        <w:t>Схема работы по самообразованию:</w:t>
      </w:r>
    </w:p>
    <w:p w14:paraId="4A5091A9" w14:textId="77777777"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1 этап – информационно-аналитический;</w:t>
      </w:r>
    </w:p>
    <w:p w14:paraId="0FF0D54B" w14:textId="77777777"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2 этап – проектировочный;</w:t>
      </w:r>
    </w:p>
    <w:p w14:paraId="25334A02" w14:textId="77777777"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 xml:space="preserve">3 этап – практический </w:t>
      </w:r>
    </w:p>
    <w:p w14:paraId="3BAAE533" w14:textId="77777777" w:rsidR="00687098" w:rsidRPr="00687098" w:rsidRDefault="00687098" w:rsidP="00E86A43">
      <w:pPr>
        <w:spacing w:after="0" w:line="240" w:lineRule="auto"/>
        <w:jc w:val="both"/>
        <w:rPr>
          <w:rFonts w:ascii="Times New Roman" w:hAnsi="Times New Roman" w:cs="Times New Roman"/>
          <w:sz w:val="24"/>
          <w:szCs w:val="24"/>
        </w:rPr>
      </w:pPr>
      <w:bookmarkStart w:id="1" w:name="_Hlk97501842"/>
      <w:r w:rsidRPr="00687098">
        <w:rPr>
          <w:rFonts w:ascii="Times New Roman" w:hAnsi="Times New Roman" w:cs="Times New Roman"/>
          <w:sz w:val="24"/>
          <w:szCs w:val="24"/>
        </w:rPr>
        <w:t>4 этап - подведение итогов, рефлексия.</w:t>
      </w:r>
      <w:bookmarkEnd w:id="1"/>
    </w:p>
    <w:p w14:paraId="5C303C95" w14:textId="77777777" w:rsidR="00DB4169" w:rsidRDefault="00DB4169" w:rsidP="00E86A43">
      <w:pPr>
        <w:spacing w:after="0" w:line="240" w:lineRule="auto"/>
        <w:jc w:val="both"/>
        <w:rPr>
          <w:rFonts w:ascii="Times New Roman" w:hAnsi="Times New Roman" w:cs="Times New Roman"/>
          <w:sz w:val="24"/>
          <w:szCs w:val="24"/>
        </w:rPr>
      </w:pPr>
    </w:p>
    <w:p w14:paraId="7187B420" w14:textId="77777777" w:rsidR="00DB4169" w:rsidRDefault="00DB4169" w:rsidP="00E86A43">
      <w:pPr>
        <w:spacing w:after="0" w:line="240" w:lineRule="auto"/>
        <w:jc w:val="both"/>
        <w:rPr>
          <w:rFonts w:ascii="Times New Roman" w:hAnsi="Times New Roman" w:cs="Times New Roman"/>
          <w:sz w:val="24"/>
          <w:szCs w:val="24"/>
        </w:rPr>
      </w:pPr>
    </w:p>
    <w:p w14:paraId="32F3B83F" w14:textId="77777777" w:rsidR="00DB4169" w:rsidRDefault="00DB4169" w:rsidP="00E86A43">
      <w:pPr>
        <w:spacing w:after="0" w:line="240" w:lineRule="auto"/>
        <w:jc w:val="both"/>
        <w:rPr>
          <w:rFonts w:ascii="Times New Roman" w:hAnsi="Times New Roman" w:cs="Times New Roman"/>
          <w:sz w:val="24"/>
          <w:szCs w:val="24"/>
        </w:rPr>
      </w:pPr>
    </w:p>
    <w:p w14:paraId="7A9BFDCA" w14:textId="77777777" w:rsidR="00DB4169" w:rsidRDefault="00DB4169" w:rsidP="00E86A43">
      <w:pPr>
        <w:spacing w:after="0" w:line="240" w:lineRule="auto"/>
        <w:jc w:val="both"/>
        <w:rPr>
          <w:rFonts w:ascii="Times New Roman" w:hAnsi="Times New Roman" w:cs="Times New Roman"/>
          <w:sz w:val="24"/>
          <w:szCs w:val="24"/>
        </w:rPr>
      </w:pPr>
    </w:p>
    <w:p w14:paraId="5BCD1754" w14:textId="4AF02A85" w:rsidR="00687098" w:rsidRPr="00687098" w:rsidRDefault="00687098" w:rsidP="00E86A43">
      <w:pPr>
        <w:spacing w:after="0" w:line="240" w:lineRule="auto"/>
        <w:jc w:val="both"/>
        <w:rPr>
          <w:rFonts w:ascii="Times New Roman" w:hAnsi="Times New Roman" w:cs="Times New Roman"/>
          <w:sz w:val="24"/>
          <w:szCs w:val="24"/>
          <w:u w:val="single"/>
        </w:rPr>
      </w:pPr>
      <w:r w:rsidRPr="00687098">
        <w:rPr>
          <w:rFonts w:ascii="Times New Roman" w:hAnsi="Times New Roman" w:cs="Times New Roman"/>
          <w:sz w:val="24"/>
          <w:szCs w:val="24"/>
          <w:u w:val="single"/>
        </w:rPr>
        <w:lastRenderedPageBreak/>
        <w:t>1 этап (сентябрь, октябрь)</w:t>
      </w:r>
    </w:p>
    <w:p w14:paraId="617B8DE9" w14:textId="2970DCB2"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 Изучен</w:t>
      </w:r>
      <w:r w:rsidR="00DB4169">
        <w:rPr>
          <w:rFonts w:ascii="Times New Roman" w:hAnsi="Times New Roman" w:cs="Times New Roman"/>
          <w:sz w:val="24"/>
          <w:szCs w:val="24"/>
        </w:rPr>
        <w:t>ие</w:t>
      </w:r>
      <w:r w:rsidRPr="00687098">
        <w:rPr>
          <w:rFonts w:ascii="Times New Roman" w:hAnsi="Times New Roman" w:cs="Times New Roman"/>
          <w:sz w:val="24"/>
          <w:szCs w:val="24"/>
        </w:rPr>
        <w:t xml:space="preserve"> методической литературы по теме сенсорного развития младших дошкольников;</w:t>
      </w:r>
    </w:p>
    <w:p w14:paraId="5C000367" w14:textId="77777777"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 изучение опыта коллег по теме «Сенсорное развитие детей младшего дошкольного возраста посредством познавательно-игровой деятельности»;</w:t>
      </w:r>
    </w:p>
    <w:p w14:paraId="078F6581" w14:textId="77777777"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 ознакомление с материалом по теме в сети Интернет;</w:t>
      </w:r>
    </w:p>
    <w:p w14:paraId="2335CC99" w14:textId="732B2947" w:rsidR="00687098" w:rsidRPr="00687098" w:rsidRDefault="00DB4169" w:rsidP="00E86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87098" w:rsidRPr="00687098">
        <w:rPr>
          <w:rFonts w:ascii="Times New Roman" w:hAnsi="Times New Roman" w:cs="Times New Roman"/>
          <w:sz w:val="24"/>
          <w:szCs w:val="24"/>
        </w:rPr>
        <w:t xml:space="preserve"> обобщение материала.</w:t>
      </w:r>
    </w:p>
    <w:p w14:paraId="61F6CF0A" w14:textId="77777777" w:rsidR="00687098" w:rsidRPr="00687098" w:rsidRDefault="00687098" w:rsidP="00E86A43">
      <w:pPr>
        <w:spacing w:after="0" w:line="240" w:lineRule="auto"/>
        <w:ind w:firstLine="567"/>
        <w:jc w:val="both"/>
        <w:rPr>
          <w:rFonts w:ascii="Times New Roman" w:hAnsi="Times New Roman" w:cs="Times New Roman"/>
          <w:sz w:val="24"/>
          <w:szCs w:val="24"/>
        </w:rPr>
      </w:pPr>
    </w:p>
    <w:p w14:paraId="54719B15" w14:textId="529CFC3F" w:rsidR="00687098" w:rsidRPr="00687098" w:rsidRDefault="00687098" w:rsidP="00E86A43">
      <w:pPr>
        <w:spacing w:after="0" w:line="240" w:lineRule="auto"/>
        <w:jc w:val="both"/>
        <w:rPr>
          <w:rFonts w:ascii="Times New Roman" w:hAnsi="Times New Roman" w:cs="Times New Roman"/>
          <w:sz w:val="24"/>
          <w:szCs w:val="24"/>
          <w:u w:val="single"/>
        </w:rPr>
      </w:pPr>
      <w:r w:rsidRPr="00687098">
        <w:rPr>
          <w:rFonts w:ascii="Times New Roman" w:hAnsi="Times New Roman" w:cs="Times New Roman"/>
          <w:sz w:val="24"/>
          <w:szCs w:val="24"/>
          <w:u w:val="single"/>
        </w:rPr>
        <w:t xml:space="preserve">2 </w:t>
      </w:r>
      <w:r w:rsidR="00DB4169" w:rsidRPr="00687098">
        <w:rPr>
          <w:rFonts w:ascii="Times New Roman" w:hAnsi="Times New Roman" w:cs="Times New Roman"/>
          <w:sz w:val="24"/>
          <w:szCs w:val="24"/>
          <w:u w:val="single"/>
        </w:rPr>
        <w:t>этап (</w:t>
      </w:r>
      <w:r w:rsidRPr="00687098">
        <w:rPr>
          <w:rFonts w:ascii="Times New Roman" w:hAnsi="Times New Roman" w:cs="Times New Roman"/>
          <w:sz w:val="24"/>
          <w:szCs w:val="24"/>
          <w:u w:val="single"/>
        </w:rPr>
        <w:t>октябрь, ноябрь)</w:t>
      </w:r>
    </w:p>
    <w:p w14:paraId="229AD58F" w14:textId="7044E226" w:rsidR="00687098" w:rsidRPr="00687098" w:rsidRDefault="00DB4169" w:rsidP="00E86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87098" w:rsidRPr="00687098">
        <w:rPr>
          <w:rFonts w:ascii="Times New Roman" w:hAnsi="Times New Roman" w:cs="Times New Roman"/>
          <w:sz w:val="24"/>
          <w:szCs w:val="24"/>
        </w:rPr>
        <w:t>Разработка перспективных планов работы с детьми и родителями.</w:t>
      </w:r>
    </w:p>
    <w:p w14:paraId="70B0B96F" w14:textId="37041E66" w:rsidR="00687098" w:rsidRPr="00687098" w:rsidRDefault="00DB4169" w:rsidP="00E86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87098" w:rsidRPr="00687098">
        <w:rPr>
          <w:rFonts w:ascii="Times New Roman" w:hAnsi="Times New Roman" w:cs="Times New Roman"/>
          <w:sz w:val="24"/>
          <w:szCs w:val="24"/>
        </w:rPr>
        <w:t xml:space="preserve">Разработка и реализация плана обогащения развивающей предметно-пространственной </w:t>
      </w:r>
      <w:r w:rsidRPr="00687098">
        <w:rPr>
          <w:rFonts w:ascii="Times New Roman" w:hAnsi="Times New Roman" w:cs="Times New Roman"/>
          <w:sz w:val="24"/>
          <w:szCs w:val="24"/>
        </w:rPr>
        <w:t>среды в</w:t>
      </w:r>
      <w:r w:rsidR="00687098" w:rsidRPr="00687098">
        <w:rPr>
          <w:rFonts w:ascii="Times New Roman" w:hAnsi="Times New Roman" w:cs="Times New Roman"/>
          <w:sz w:val="24"/>
          <w:szCs w:val="24"/>
        </w:rPr>
        <w:t xml:space="preserve"> помещениях </w:t>
      </w:r>
      <w:r w:rsidRPr="00687098">
        <w:rPr>
          <w:rFonts w:ascii="Times New Roman" w:hAnsi="Times New Roman" w:cs="Times New Roman"/>
          <w:sz w:val="24"/>
          <w:szCs w:val="24"/>
        </w:rPr>
        <w:t>детского сада</w:t>
      </w:r>
      <w:r w:rsidR="00687098" w:rsidRPr="00687098">
        <w:rPr>
          <w:rFonts w:ascii="Times New Roman" w:hAnsi="Times New Roman" w:cs="Times New Roman"/>
          <w:sz w:val="24"/>
          <w:szCs w:val="24"/>
        </w:rPr>
        <w:t xml:space="preserve"> и на участке по данной теме.</w:t>
      </w:r>
    </w:p>
    <w:p w14:paraId="46C6D3C8" w14:textId="6FF0EB68" w:rsidR="00687098" w:rsidRPr="00687098" w:rsidRDefault="00DB4169" w:rsidP="00E86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Р</w:t>
      </w:r>
      <w:r w:rsidR="00687098" w:rsidRPr="00687098">
        <w:rPr>
          <w:rFonts w:ascii="Times New Roman" w:hAnsi="Times New Roman" w:cs="Times New Roman"/>
          <w:sz w:val="24"/>
          <w:szCs w:val="24"/>
        </w:rPr>
        <w:t>азработка анкетирования, мастер-класса, консультаций для родителей.</w:t>
      </w:r>
    </w:p>
    <w:p w14:paraId="54B76E41" w14:textId="1123589A" w:rsidR="00687098" w:rsidRPr="00687098" w:rsidRDefault="00DB4169" w:rsidP="00E86A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687098" w:rsidRPr="00687098">
        <w:rPr>
          <w:rFonts w:ascii="Times New Roman" w:hAnsi="Times New Roman" w:cs="Times New Roman"/>
          <w:sz w:val="24"/>
          <w:szCs w:val="24"/>
        </w:rPr>
        <w:t>Разработка совместной детско-родительской НОД.</w:t>
      </w:r>
    </w:p>
    <w:p w14:paraId="1C0DA236" w14:textId="77777777" w:rsidR="00687098" w:rsidRPr="00687098" w:rsidRDefault="00687098" w:rsidP="00E86A43">
      <w:pPr>
        <w:spacing w:after="0" w:line="240" w:lineRule="auto"/>
        <w:jc w:val="both"/>
        <w:rPr>
          <w:rFonts w:ascii="Times New Roman" w:hAnsi="Times New Roman" w:cs="Times New Roman"/>
          <w:sz w:val="24"/>
          <w:szCs w:val="24"/>
        </w:rPr>
      </w:pPr>
    </w:p>
    <w:p w14:paraId="5214A8FD" w14:textId="77777777" w:rsidR="00687098" w:rsidRPr="00687098" w:rsidRDefault="00687098" w:rsidP="00E86A43">
      <w:pPr>
        <w:spacing w:after="0" w:line="240" w:lineRule="auto"/>
        <w:jc w:val="both"/>
        <w:rPr>
          <w:rFonts w:ascii="Times New Roman" w:hAnsi="Times New Roman" w:cs="Times New Roman"/>
          <w:sz w:val="24"/>
          <w:szCs w:val="24"/>
          <w:u w:val="single"/>
        </w:rPr>
      </w:pPr>
      <w:r w:rsidRPr="00687098">
        <w:rPr>
          <w:rFonts w:ascii="Times New Roman" w:hAnsi="Times New Roman" w:cs="Times New Roman"/>
          <w:sz w:val="24"/>
          <w:szCs w:val="24"/>
          <w:u w:val="single"/>
        </w:rPr>
        <w:t>Для работы с детьми:</w:t>
      </w:r>
    </w:p>
    <w:p w14:paraId="7DA3D4AA" w14:textId="77777777"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 xml:space="preserve">- создание картотеки дидактических игр «Сенсорное развитие» для детей младшего дошкольного возраста (Приложение 1); </w:t>
      </w:r>
    </w:p>
    <w:p w14:paraId="11226709" w14:textId="77777777"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 подбор и создание демонстрационного и дидактического материала для совместной деятельности с детьми;</w:t>
      </w:r>
    </w:p>
    <w:p w14:paraId="6FD77FAF" w14:textId="77777777"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 организация в групповом помещении сенсорного центра для свободного доступа детей.</w:t>
      </w:r>
    </w:p>
    <w:p w14:paraId="394A5E5A" w14:textId="77777777" w:rsidR="00687098" w:rsidRPr="00687098" w:rsidRDefault="00687098" w:rsidP="00E86A43">
      <w:pPr>
        <w:spacing w:line="240" w:lineRule="auto"/>
        <w:jc w:val="both"/>
        <w:rPr>
          <w:rFonts w:ascii="Times New Roman" w:hAnsi="Times New Roman" w:cs="Times New Roman"/>
          <w:sz w:val="24"/>
          <w:szCs w:val="24"/>
        </w:rPr>
      </w:pPr>
      <w:r w:rsidRPr="00687098">
        <w:rPr>
          <w:rFonts w:ascii="Times New Roman" w:hAnsi="Times New Roman" w:cs="Times New Roman"/>
          <w:sz w:val="24"/>
          <w:szCs w:val="24"/>
        </w:rPr>
        <w:t xml:space="preserve">Мероприятия с детьми, включенные в данное перспективное планирование, проводятся три-четыре раза в месяц. Их содержание соответствует возрастным особенностям дошкольников первой младшей группы и направлено на реализацию Основной образовательной программы дошкольной образовательной организации. Данная деятельность способствует поддержанию детской инициативы, самостоятельности, и предполагает использование деятельностного подхода, в соответствии с Федеральным образовательным стандартом дошкольного образования. </w:t>
      </w:r>
    </w:p>
    <w:p w14:paraId="75126D3F" w14:textId="45617A63" w:rsidR="00687098" w:rsidRPr="00687098" w:rsidRDefault="00687098" w:rsidP="00E86A43">
      <w:pPr>
        <w:spacing w:after="0" w:line="240" w:lineRule="auto"/>
        <w:jc w:val="both"/>
        <w:rPr>
          <w:rFonts w:ascii="Times New Roman" w:hAnsi="Times New Roman" w:cs="Times New Roman"/>
          <w:sz w:val="24"/>
          <w:szCs w:val="24"/>
          <w:u w:val="single"/>
        </w:rPr>
      </w:pPr>
      <w:r w:rsidRPr="00687098">
        <w:rPr>
          <w:rFonts w:ascii="Times New Roman" w:hAnsi="Times New Roman" w:cs="Times New Roman"/>
          <w:sz w:val="24"/>
          <w:szCs w:val="24"/>
          <w:u w:val="single"/>
        </w:rPr>
        <w:t>Для работы с родителями:</w:t>
      </w:r>
    </w:p>
    <w:p w14:paraId="5EF5FFD3" w14:textId="73141915" w:rsidR="00687098" w:rsidRPr="00687098" w:rsidRDefault="00687098" w:rsidP="00E86A43">
      <w:pPr>
        <w:spacing w:after="0" w:line="240" w:lineRule="auto"/>
        <w:jc w:val="both"/>
        <w:rPr>
          <w:rFonts w:ascii="Times New Roman" w:hAnsi="Times New Roman" w:cs="Times New Roman"/>
          <w:sz w:val="24"/>
          <w:szCs w:val="24"/>
        </w:rPr>
      </w:pPr>
      <w:r w:rsidRPr="00687098">
        <w:rPr>
          <w:rFonts w:ascii="Times New Roman" w:hAnsi="Times New Roman" w:cs="Times New Roman"/>
          <w:sz w:val="24"/>
          <w:szCs w:val="24"/>
        </w:rPr>
        <w:t>- разработка детско-взрослых мероприятий, анкетирования, мастер-класса, рекомендаций, консультаций</w:t>
      </w:r>
      <w:r w:rsidR="00406AA1">
        <w:rPr>
          <w:rFonts w:ascii="Times New Roman" w:hAnsi="Times New Roman" w:cs="Times New Roman"/>
          <w:sz w:val="24"/>
          <w:szCs w:val="24"/>
        </w:rPr>
        <w:t>.</w:t>
      </w:r>
    </w:p>
    <w:p w14:paraId="1E6417E6" w14:textId="77777777" w:rsidR="00687098" w:rsidRPr="00687098" w:rsidRDefault="00687098" w:rsidP="00E86A43">
      <w:pPr>
        <w:spacing w:after="0" w:line="240" w:lineRule="auto"/>
        <w:ind w:firstLine="567"/>
        <w:jc w:val="both"/>
        <w:rPr>
          <w:rFonts w:ascii="Times New Roman" w:hAnsi="Times New Roman" w:cs="Times New Roman"/>
          <w:sz w:val="24"/>
          <w:szCs w:val="24"/>
        </w:rPr>
      </w:pPr>
    </w:p>
    <w:p w14:paraId="00F588A8" w14:textId="77777777" w:rsidR="00687098" w:rsidRPr="00687098" w:rsidRDefault="00687098" w:rsidP="00E86A43">
      <w:pPr>
        <w:spacing w:after="0" w:line="240" w:lineRule="auto"/>
        <w:jc w:val="both"/>
        <w:rPr>
          <w:rFonts w:ascii="Times New Roman" w:hAnsi="Times New Roman" w:cs="Times New Roman"/>
          <w:sz w:val="24"/>
          <w:szCs w:val="24"/>
          <w:u w:val="single"/>
        </w:rPr>
      </w:pPr>
      <w:r w:rsidRPr="00687098">
        <w:rPr>
          <w:rFonts w:ascii="Times New Roman" w:hAnsi="Times New Roman" w:cs="Times New Roman"/>
          <w:sz w:val="24"/>
          <w:szCs w:val="24"/>
          <w:u w:val="single"/>
        </w:rPr>
        <w:t>3 этап (ноябрь – май)</w:t>
      </w:r>
    </w:p>
    <w:tbl>
      <w:tblPr>
        <w:tblStyle w:val="a6"/>
        <w:tblW w:w="0" w:type="auto"/>
        <w:tblLook w:val="04A0" w:firstRow="1" w:lastRow="0" w:firstColumn="1" w:lastColumn="0" w:noHBand="0" w:noVBand="1"/>
      </w:tblPr>
      <w:tblGrid>
        <w:gridCol w:w="4672"/>
        <w:gridCol w:w="4673"/>
      </w:tblGrid>
      <w:tr w:rsidR="00D43052" w:rsidRPr="00D24BFC" w14:paraId="1209DAF5" w14:textId="77777777" w:rsidTr="00B9143A">
        <w:trPr>
          <w:trHeight w:val="268"/>
        </w:trPr>
        <w:tc>
          <w:tcPr>
            <w:tcW w:w="4672" w:type="dxa"/>
          </w:tcPr>
          <w:p w14:paraId="290858E8" w14:textId="77777777" w:rsidR="00D43052" w:rsidRPr="00D43052" w:rsidRDefault="00D43052" w:rsidP="00E86A43">
            <w:pPr>
              <w:spacing w:line="240" w:lineRule="auto"/>
              <w:contextualSpacing/>
              <w:jc w:val="center"/>
              <w:rPr>
                <w:rFonts w:ascii="Times New Roman" w:hAnsi="Times New Roman" w:cs="Times New Roman"/>
                <w:b/>
                <w:bCs/>
                <w:sz w:val="24"/>
                <w:szCs w:val="24"/>
              </w:rPr>
            </w:pPr>
            <w:r w:rsidRPr="00D43052">
              <w:rPr>
                <w:rFonts w:ascii="Times New Roman" w:hAnsi="Times New Roman" w:cs="Times New Roman"/>
                <w:b/>
                <w:bCs/>
                <w:sz w:val="24"/>
                <w:szCs w:val="24"/>
              </w:rPr>
              <w:t>Работа с детьми</w:t>
            </w:r>
          </w:p>
        </w:tc>
        <w:tc>
          <w:tcPr>
            <w:tcW w:w="4673" w:type="dxa"/>
          </w:tcPr>
          <w:p w14:paraId="40478017" w14:textId="77777777" w:rsidR="00D43052" w:rsidRPr="00D43052" w:rsidRDefault="00D43052" w:rsidP="00E86A43">
            <w:pPr>
              <w:spacing w:line="240" w:lineRule="auto"/>
              <w:contextualSpacing/>
              <w:jc w:val="center"/>
              <w:rPr>
                <w:rFonts w:ascii="Times New Roman" w:hAnsi="Times New Roman" w:cs="Times New Roman"/>
                <w:b/>
                <w:bCs/>
                <w:sz w:val="24"/>
                <w:szCs w:val="24"/>
              </w:rPr>
            </w:pPr>
            <w:r w:rsidRPr="00D43052">
              <w:rPr>
                <w:rFonts w:ascii="Times New Roman" w:hAnsi="Times New Roman" w:cs="Times New Roman"/>
                <w:b/>
                <w:bCs/>
                <w:sz w:val="24"/>
                <w:szCs w:val="24"/>
              </w:rPr>
              <w:t>Работа с родителями</w:t>
            </w:r>
          </w:p>
        </w:tc>
      </w:tr>
      <w:tr w:rsidR="00D43052" w:rsidRPr="00D24BFC" w14:paraId="234F44BD" w14:textId="77777777" w:rsidTr="00232609">
        <w:trPr>
          <w:trHeight w:val="268"/>
        </w:trPr>
        <w:tc>
          <w:tcPr>
            <w:tcW w:w="9345" w:type="dxa"/>
            <w:gridSpan w:val="2"/>
          </w:tcPr>
          <w:p w14:paraId="73FF46E2" w14:textId="3085C22B" w:rsidR="00D43052" w:rsidRPr="00D43052" w:rsidRDefault="00D43052" w:rsidP="00E86A4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Ноябрь</w:t>
            </w:r>
          </w:p>
        </w:tc>
      </w:tr>
      <w:tr w:rsidR="00D43052" w:rsidRPr="00D24BFC" w14:paraId="345EF129" w14:textId="77777777" w:rsidTr="00B9143A">
        <w:trPr>
          <w:trHeight w:val="268"/>
        </w:trPr>
        <w:tc>
          <w:tcPr>
            <w:tcW w:w="4672" w:type="dxa"/>
          </w:tcPr>
          <w:p w14:paraId="5A893890" w14:textId="77777777" w:rsidR="00D43052" w:rsidRPr="00D43052" w:rsidRDefault="00D43052" w:rsidP="00E86A43">
            <w:pPr>
              <w:spacing w:line="240" w:lineRule="auto"/>
              <w:contextualSpacing/>
              <w:jc w:val="both"/>
              <w:rPr>
                <w:rFonts w:ascii="Times New Roman" w:hAnsi="Times New Roman" w:cs="Times New Roman"/>
                <w:b/>
                <w:bCs/>
                <w:sz w:val="24"/>
                <w:szCs w:val="24"/>
              </w:rPr>
            </w:pPr>
            <w:r w:rsidRPr="00D43052">
              <w:rPr>
                <w:rFonts w:ascii="Times New Roman" w:hAnsi="Times New Roman" w:cs="Times New Roman"/>
                <w:b/>
                <w:bCs/>
                <w:sz w:val="24"/>
                <w:szCs w:val="24"/>
              </w:rPr>
              <w:t>1.  Игровая ситуация «Соберем все красные круглые яблочки в корзинку».</w:t>
            </w:r>
          </w:p>
          <w:p w14:paraId="5D4BDD61" w14:textId="77777777" w:rsidR="00D43052" w:rsidRPr="00D43052" w:rsidRDefault="00D43052" w:rsidP="00E86A43">
            <w:pPr>
              <w:spacing w:line="240" w:lineRule="auto"/>
              <w:contextualSpacing/>
              <w:jc w:val="both"/>
              <w:rPr>
                <w:rFonts w:ascii="Times New Roman" w:hAnsi="Times New Roman" w:cs="Times New Roman"/>
                <w:b/>
                <w:sz w:val="24"/>
                <w:szCs w:val="24"/>
              </w:rPr>
            </w:pPr>
            <w:r w:rsidRPr="00D43052">
              <w:rPr>
                <w:rFonts w:ascii="Times New Roman" w:hAnsi="Times New Roman" w:cs="Times New Roman"/>
                <w:sz w:val="24"/>
                <w:szCs w:val="24"/>
              </w:rPr>
              <w:t>Цель: способствовать формированию у детей первичных представлений о красном цвете и форме круга.</w:t>
            </w:r>
          </w:p>
          <w:p w14:paraId="4278AFC0" w14:textId="77777777" w:rsidR="00D43052" w:rsidRPr="00D43052" w:rsidRDefault="00D43052" w:rsidP="00E86A43">
            <w:pPr>
              <w:spacing w:line="240" w:lineRule="auto"/>
              <w:contextualSpacing/>
              <w:jc w:val="both"/>
              <w:rPr>
                <w:rFonts w:ascii="Times New Roman" w:hAnsi="Times New Roman" w:cs="Times New Roman"/>
                <w:b/>
                <w:bCs/>
                <w:sz w:val="24"/>
                <w:szCs w:val="24"/>
              </w:rPr>
            </w:pPr>
            <w:r w:rsidRPr="00D43052">
              <w:rPr>
                <w:rFonts w:ascii="Times New Roman" w:hAnsi="Times New Roman" w:cs="Times New Roman"/>
                <w:b/>
                <w:bCs/>
                <w:sz w:val="24"/>
                <w:szCs w:val="24"/>
              </w:rPr>
              <w:t>2. Игровое упражнение «Укрась бабочку».</w:t>
            </w:r>
          </w:p>
          <w:p w14:paraId="2AFB269A" w14:textId="77777777" w:rsidR="00D43052" w:rsidRPr="00D43052" w:rsidRDefault="00D43052" w:rsidP="00E86A43">
            <w:pPr>
              <w:spacing w:line="240" w:lineRule="auto"/>
              <w:contextualSpacing/>
              <w:jc w:val="both"/>
              <w:rPr>
                <w:rFonts w:ascii="Times New Roman" w:hAnsi="Times New Roman" w:cs="Times New Roman"/>
                <w:b/>
                <w:sz w:val="24"/>
                <w:szCs w:val="24"/>
              </w:rPr>
            </w:pPr>
            <w:r w:rsidRPr="00D43052">
              <w:rPr>
                <w:rFonts w:ascii="Times New Roman" w:hAnsi="Times New Roman" w:cs="Times New Roman"/>
                <w:sz w:val="24"/>
                <w:szCs w:val="24"/>
              </w:rPr>
              <w:t>Цель: способствовать формированию у детей умения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14:paraId="0004B139" w14:textId="77777777" w:rsidR="00D43052" w:rsidRPr="00D43052" w:rsidRDefault="00D43052" w:rsidP="00E86A43">
            <w:pPr>
              <w:spacing w:line="240" w:lineRule="auto"/>
              <w:contextualSpacing/>
              <w:jc w:val="both"/>
              <w:rPr>
                <w:rFonts w:ascii="Times New Roman" w:hAnsi="Times New Roman" w:cs="Times New Roman"/>
                <w:b/>
                <w:bCs/>
                <w:sz w:val="24"/>
                <w:szCs w:val="24"/>
              </w:rPr>
            </w:pPr>
            <w:r w:rsidRPr="00D43052">
              <w:rPr>
                <w:rFonts w:ascii="Times New Roman" w:hAnsi="Times New Roman" w:cs="Times New Roman"/>
                <w:b/>
                <w:bCs/>
                <w:sz w:val="24"/>
                <w:szCs w:val="24"/>
              </w:rPr>
              <w:t>3.Игровая ситуация «Почини одежду зайчатам».</w:t>
            </w:r>
          </w:p>
          <w:p w14:paraId="4F0F91ED" w14:textId="089D647A" w:rsidR="00D43052" w:rsidRPr="00D43052" w:rsidRDefault="00D43052" w:rsidP="00E86A43">
            <w:pPr>
              <w:spacing w:line="240" w:lineRule="auto"/>
              <w:contextualSpacing/>
              <w:jc w:val="both"/>
              <w:rPr>
                <w:rFonts w:ascii="Times New Roman" w:hAnsi="Times New Roman" w:cs="Times New Roman"/>
                <w:b/>
                <w:sz w:val="24"/>
                <w:szCs w:val="24"/>
              </w:rPr>
            </w:pPr>
            <w:r w:rsidRPr="00D43052">
              <w:rPr>
                <w:rFonts w:ascii="Times New Roman" w:hAnsi="Times New Roman" w:cs="Times New Roman"/>
                <w:sz w:val="24"/>
                <w:szCs w:val="24"/>
              </w:rPr>
              <w:t xml:space="preserve">Цель: формировать у детей навык </w:t>
            </w:r>
            <w:r w:rsidRPr="00D43052">
              <w:rPr>
                <w:rFonts w:ascii="Times New Roman" w:hAnsi="Times New Roman" w:cs="Times New Roman"/>
                <w:sz w:val="24"/>
                <w:szCs w:val="24"/>
              </w:rPr>
              <w:lastRenderedPageBreak/>
              <w:t>различия цвета и использования названия цветов в речи. Закреплять умение распознавать геометрические фигуры и называть их (круг, квадрат, треугольник). Развивать мелкую моторику рук, цветовое восприятие, внимание.</w:t>
            </w:r>
          </w:p>
          <w:p w14:paraId="235E101C" w14:textId="77777777" w:rsidR="00D43052" w:rsidRPr="00D43052" w:rsidRDefault="00D43052" w:rsidP="00E86A43">
            <w:pPr>
              <w:spacing w:line="240" w:lineRule="auto"/>
              <w:contextualSpacing/>
              <w:jc w:val="both"/>
              <w:rPr>
                <w:rFonts w:ascii="Times New Roman" w:hAnsi="Times New Roman" w:cs="Times New Roman"/>
                <w:b/>
                <w:bCs/>
                <w:sz w:val="24"/>
                <w:szCs w:val="24"/>
              </w:rPr>
            </w:pPr>
            <w:r w:rsidRPr="00D43052">
              <w:rPr>
                <w:rFonts w:ascii="Times New Roman" w:hAnsi="Times New Roman" w:cs="Times New Roman"/>
                <w:b/>
                <w:bCs/>
                <w:sz w:val="24"/>
                <w:szCs w:val="24"/>
              </w:rPr>
              <w:t>4.Игровая ситуация «Подбери крышку к коробочке».</w:t>
            </w:r>
          </w:p>
          <w:p w14:paraId="618E5D22" w14:textId="6A9CCFCC" w:rsidR="00D43052" w:rsidRPr="00D43052" w:rsidRDefault="00D43052" w:rsidP="00E86A43">
            <w:pPr>
              <w:spacing w:line="240" w:lineRule="auto"/>
              <w:contextualSpacing/>
              <w:jc w:val="both"/>
              <w:rPr>
                <w:rFonts w:ascii="Times New Roman" w:hAnsi="Times New Roman" w:cs="Times New Roman"/>
                <w:sz w:val="24"/>
                <w:szCs w:val="24"/>
              </w:rPr>
            </w:pPr>
            <w:r w:rsidRPr="00D43052">
              <w:rPr>
                <w:rFonts w:ascii="Times New Roman" w:hAnsi="Times New Roman" w:cs="Times New Roman"/>
                <w:sz w:val="24"/>
                <w:szCs w:val="24"/>
              </w:rPr>
              <w:t>Цель: развивать у детей умение подбирать предметы по образцу.</w:t>
            </w:r>
          </w:p>
        </w:tc>
        <w:tc>
          <w:tcPr>
            <w:tcW w:w="4673" w:type="dxa"/>
          </w:tcPr>
          <w:p w14:paraId="140D7839" w14:textId="317D3677" w:rsidR="00D43052" w:rsidRPr="00D43052" w:rsidRDefault="00D43052" w:rsidP="00E86A43">
            <w:pPr>
              <w:spacing w:line="240" w:lineRule="auto"/>
              <w:contextualSpacing/>
              <w:jc w:val="both"/>
              <w:rPr>
                <w:rFonts w:ascii="Times New Roman" w:hAnsi="Times New Roman" w:cs="Times New Roman"/>
                <w:sz w:val="24"/>
                <w:szCs w:val="24"/>
              </w:rPr>
            </w:pPr>
            <w:r w:rsidRPr="00D43052">
              <w:rPr>
                <w:rFonts w:ascii="Times New Roman" w:hAnsi="Times New Roman" w:cs="Times New Roman"/>
                <w:sz w:val="24"/>
                <w:szCs w:val="24"/>
              </w:rPr>
              <w:lastRenderedPageBreak/>
              <w:t>1. Анкета «Выявление интересов и знаний родителей воспитанников по вопросам сенсорного развития и воспитания дошкольников".</w:t>
            </w:r>
          </w:p>
          <w:p w14:paraId="2D97D1F8" w14:textId="63C9DDAC" w:rsidR="00D43052" w:rsidRPr="00D43052" w:rsidRDefault="00D43052" w:rsidP="00E86A43">
            <w:pPr>
              <w:spacing w:line="240" w:lineRule="auto"/>
              <w:contextualSpacing/>
              <w:jc w:val="both"/>
              <w:rPr>
                <w:rFonts w:ascii="Times New Roman" w:hAnsi="Times New Roman" w:cs="Times New Roman"/>
                <w:sz w:val="24"/>
                <w:szCs w:val="24"/>
              </w:rPr>
            </w:pPr>
            <w:r w:rsidRPr="00D43052">
              <w:rPr>
                <w:rFonts w:ascii="Times New Roman" w:hAnsi="Times New Roman" w:cs="Times New Roman"/>
                <w:sz w:val="24"/>
                <w:szCs w:val="24"/>
              </w:rPr>
              <w:t>2. Рекомендовать родителям дома с ребенком собирать пирамидки, проговаривая цвета элементов пирамидки, их размер и форму.</w:t>
            </w:r>
          </w:p>
        </w:tc>
      </w:tr>
      <w:tr w:rsidR="00173178" w:rsidRPr="00D24BFC" w14:paraId="63A32D04" w14:textId="77777777" w:rsidTr="00324846">
        <w:trPr>
          <w:trHeight w:val="268"/>
        </w:trPr>
        <w:tc>
          <w:tcPr>
            <w:tcW w:w="9345" w:type="dxa"/>
            <w:gridSpan w:val="2"/>
          </w:tcPr>
          <w:p w14:paraId="36728D4A" w14:textId="4C2EC0AF" w:rsidR="00173178" w:rsidRPr="00173178" w:rsidRDefault="00173178" w:rsidP="00E86A4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Декабрь</w:t>
            </w:r>
          </w:p>
        </w:tc>
      </w:tr>
      <w:tr w:rsidR="00D43052" w:rsidRPr="00D24BFC" w14:paraId="2F50BDB8" w14:textId="77777777" w:rsidTr="00B9143A">
        <w:trPr>
          <w:trHeight w:val="268"/>
        </w:trPr>
        <w:tc>
          <w:tcPr>
            <w:tcW w:w="4672" w:type="dxa"/>
          </w:tcPr>
          <w:p w14:paraId="2494106F"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1.Дидактическая игра «Подбери цвет».</w:t>
            </w:r>
          </w:p>
          <w:p w14:paraId="5F47329C" w14:textId="16D6F3B8"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способствовать обобщению представлений детей о цвете, формировать навык - объединять предметы в группы по цветам.</w:t>
            </w:r>
          </w:p>
          <w:p w14:paraId="496D8508"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2. Дидактическая игра «Спрячь мышку».</w:t>
            </w:r>
          </w:p>
          <w:p w14:paraId="09954F23" w14:textId="614A28F3"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продолжать знакомить детей с шестью основными цветами, формировать навык - различать их. Развивать быстроту реакции, внимание, мышление. Формировать представления у детей о животных.</w:t>
            </w:r>
          </w:p>
          <w:p w14:paraId="4009B347"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3. Дидактическая игра малой подвижности «Полянка».</w:t>
            </w:r>
          </w:p>
          <w:p w14:paraId="4F2F8229" w14:textId="77777777"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формировать у детей навык группировать предметы по цвету. Устанавливать тождества и различия цвета однородных предметов. Создать условия для понимания детьми слов: «цвет», «такой», «не такой», «разные».</w:t>
            </w:r>
          </w:p>
          <w:p w14:paraId="6CA130CA"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4. Игровое упражнение «Нанизывание на стержень колец, убывающих по величине».</w:t>
            </w:r>
          </w:p>
          <w:p w14:paraId="0C47683F" w14:textId="7ED9A3AC" w:rsidR="00D43052" w:rsidRPr="00D43052"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Цель: продолжать формировать у детей навыки снимать и нанизывать кольца, обогащать зрительно – осязательный опыт.</w:t>
            </w:r>
          </w:p>
        </w:tc>
        <w:tc>
          <w:tcPr>
            <w:tcW w:w="4673" w:type="dxa"/>
          </w:tcPr>
          <w:p w14:paraId="7E032476" w14:textId="77777777" w:rsidR="00335ACB" w:rsidRPr="00335ACB"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1.Консультация для родителей «Развитие сенсорных способностей у детей младшего дошкольного возраста» (Приложение 2).</w:t>
            </w:r>
          </w:p>
          <w:p w14:paraId="2A76EC37" w14:textId="3C78C8D3" w:rsidR="00D43052" w:rsidRPr="00D43052"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2.Рекомендовать родителям по дороге в детский сад обращать внимание ребенка на фигуры и цвета, встречающиеся на пути (форма дорожного знака, цвет сигнала светофора и пр.)</w:t>
            </w:r>
            <w:r>
              <w:rPr>
                <w:rFonts w:ascii="Times New Roman" w:hAnsi="Times New Roman" w:cs="Times New Roman"/>
                <w:sz w:val="24"/>
                <w:szCs w:val="24"/>
              </w:rPr>
              <w:t>.</w:t>
            </w:r>
          </w:p>
        </w:tc>
      </w:tr>
      <w:tr w:rsidR="00335ACB" w:rsidRPr="00D24BFC" w14:paraId="7EA142E2" w14:textId="77777777" w:rsidTr="003011C9">
        <w:trPr>
          <w:trHeight w:val="268"/>
        </w:trPr>
        <w:tc>
          <w:tcPr>
            <w:tcW w:w="9345" w:type="dxa"/>
            <w:gridSpan w:val="2"/>
          </w:tcPr>
          <w:p w14:paraId="63B700A9" w14:textId="33E22AE0" w:rsidR="00335ACB" w:rsidRPr="00335ACB" w:rsidRDefault="00335ACB" w:rsidP="00E86A4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Январь</w:t>
            </w:r>
          </w:p>
        </w:tc>
      </w:tr>
      <w:tr w:rsidR="00D43052" w:rsidRPr="00D24BFC" w14:paraId="6EDB0751" w14:textId="77777777" w:rsidTr="00B9143A">
        <w:trPr>
          <w:trHeight w:val="268"/>
        </w:trPr>
        <w:tc>
          <w:tcPr>
            <w:tcW w:w="4672" w:type="dxa"/>
          </w:tcPr>
          <w:p w14:paraId="5E018ABE" w14:textId="70FD3FAF"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1.Дидактические игра по методике М. Монтессори «Светофор».</w:t>
            </w:r>
          </w:p>
          <w:p w14:paraId="7C3495FA" w14:textId="77777777"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побуждать ребенка к самостоятельной деятельности; формировать цветовое представление, выработать навык завинчивания крышек. Развивать мелкую моторику рук, сенсорику, связную речь. Обогащать словарный запас.</w:t>
            </w:r>
          </w:p>
          <w:p w14:paraId="086A9ACC"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2.Игровая ситуация «Подбери чашки к блюдцам».</w:t>
            </w:r>
          </w:p>
          <w:p w14:paraId="7CC14B10" w14:textId="77777777"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 xml:space="preserve">Цель: продолжать формировать у детей навык различать цвета и использовать </w:t>
            </w:r>
            <w:r w:rsidRPr="00335ACB">
              <w:rPr>
                <w:rFonts w:ascii="Times New Roman" w:hAnsi="Times New Roman" w:cs="Times New Roman"/>
                <w:sz w:val="24"/>
                <w:szCs w:val="24"/>
              </w:rPr>
              <w:lastRenderedPageBreak/>
              <w:t>названия цветов в речи. Развивать мелкую моторику, внимание.</w:t>
            </w:r>
          </w:p>
          <w:p w14:paraId="1E69A58B"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3.Дидактическая игра «Найти скорее этот цвет!».</w:t>
            </w:r>
          </w:p>
          <w:p w14:paraId="56007B5E" w14:textId="77777777"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создать условия для закрепления у детей представлений о цвете.</w:t>
            </w:r>
          </w:p>
          <w:p w14:paraId="6B89B5FD"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4. Детско-родительская НОД «Мир удивительных вкусов».</w:t>
            </w:r>
          </w:p>
          <w:p w14:paraId="39E952A4" w14:textId="1D1799E2" w:rsidR="00D43052" w:rsidRPr="00D43052"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Цель: продолжать формировать представления детей о вкусе и его особенностях.</w:t>
            </w:r>
          </w:p>
        </w:tc>
        <w:tc>
          <w:tcPr>
            <w:tcW w:w="4673" w:type="dxa"/>
          </w:tcPr>
          <w:p w14:paraId="437871EF" w14:textId="7C61BCB2" w:rsidR="00335ACB" w:rsidRPr="00335ACB"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lastRenderedPageBreak/>
              <w:t>1.Рекомендовать родителям для сенсорного развития детей использовать игры по методике М.</w:t>
            </w:r>
            <w:r>
              <w:rPr>
                <w:rFonts w:ascii="Times New Roman" w:hAnsi="Times New Roman" w:cs="Times New Roman"/>
                <w:sz w:val="24"/>
                <w:szCs w:val="24"/>
              </w:rPr>
              <w:t xml:space="preserve"> </w:t>
            </w:r>
            <w:r w:rsidRPr="00335ACB">
              <w:rPr>
                <w:rFonts w:ascii="Times New Roman" w:hAnsi="Times New Roman" w:cs="Times New Roman"/>
                <w:sz w:val="24"/>
                <w:szCs w:val="24"/>
              </w:rPr>
              <w:t>Монтессори.</w:t>
            </w:r>
          </w:p>
          <w:p w14:paraId="7EB7B2DD" w14:textId="77777777" w:rsidR="00335ACB" w:rsidRPr="00335ACB"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2.Детско-родительская НОД «Мир удивительных вкусов».</w:t>
            </w:r>
          </w:p>
          <w:p w14:paraId="6855CEB4" w14:textId="77777777" w:rsidR="00335ACB" w:rsidRPr="00335ACB"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Цель: продолжать развивать у родителей навык организации детско-взрослой познавательно-игровой деятельности с целью сенсорного развития, вовлечение родителей в образовательное пространство ДОУ.</w:t>
            </w:r>
          </w:p>
          <w:p w14:paraId="47143FA9" w14:textId="77777777" w:rsidR="00D43052" w:rsidRPr="00D43052" w:rsidRDefault="00D43052" w:rsidP="00E86A43">
            <w:pPr>
              <w:spacing w:line="240" w:lineRule="auto"/>
              <w:contextualSpacing/>
              <w:jc w:val="both"/>
              <w:rPr>
                <w:rFonts w:ascii="Times New Roman" w:hAnsi="Times New Roman" w:cs="Times New Roman"/>
                <w:sz w:val="24"/>
                <w:szCs w:val="24"/>
              </w:rPr>
            </w:pPr>
          </w:p>
        </w:tc>
      </w:tr>
      <w:tr w:rsidR="00335ACB" w:rsidRPr="00D24BFC" w14:paraId="6A1041AA" w14:textId="77777777" w:rsidTr="00DF0CB4">
        <w:trPr>
          <w:trHeight w:val="268"/>
        </w:trPr>
        <w:tc>
          <w:tcPr>
            <w:tcW w:w="9345" w:type="dxa"/>
            <w:gridSpan w:val="2"/>
          </w:tcPr>
          <w:p w14:paraId="242CE9C0" w14:textId="7041BD90" w:rsidR="00335ACB" w:rsidRPr="00335ACB" w:rsidRDefault="00335ACB" w:rsidP="00E86A4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Февраль</w:t>
            </w:r>
          </w:p>
        </w:tc>
      </w:tr>
      <w:tr w:rsidR="00D43052" w:rsidRPr="00D24BFC" w14:paraId="04F5BCA5" w14:textId="77777777" w:rsidTr="00B9143A">
        <w:trPr>
          <w:trHeight w:val="268"/>
        </w:trPr>
        <w:tc>
          <w:tcPr>
            <w:tcW w:w="4672" w:type="dxa"/>
          </w:tcPr>
          <w:p w14:paraId="3D38F1D0"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1.Продуктивная деятельность «Бусы».</w:t>
            </w:r>
          </w:p>
          <w:p w14:paraId="4CA184D6" w14:textId="77777777"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укрепление и развитие мелкой моторики, зрительно–моторной координации; различение предметов по форме, цвету и материалу; развитие усидчивости.</w:t>
            </w:r>
          </w:p>
          <w:p w14:paraId="6B71D47D" w14:textId="395D8D3C"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2. Игровое упражнение «Разложи фигуры по местам!»</w:t>
            </w:r>
            <w:r>
              <w:rPr>
                <w:rFonts w:ascii="Times New Roman" w:hAnsi="Times New Roman" w:cs="Times New Roman"/>
                <w:b/>
                <w:bCs/>
                <w:sz w:val="24"/>
                <w:szCs w:val="24"/>
              </w:rPr>
              <w:t>.</w:t>
            </w:r>
          </w:p>
          <w:p w14:paraId="08F1BBF2" w14:textId="7D885A86"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познакомить детей с плоскими геометрическими формами – квадратом, кругом, треугольником, овалом, прямоугольником. Формировать навык подбирать нужные формы разными методами.</w:t>
            </w:r>
          </w:p>
          <w:p w14:paraId="3CC3E232"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3. Игровая ситуация «Найди окошко для фигурки».</w:t>
            </w:r>
          </w:p>
          <w:p w14:paraId="41C9633E" w14:textId="3DB1B49C"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продолжать формировать у детей навык соотносить форму деталей с формой отверстия.</w:t>
            </w:r>
          </w:p>
          <w:p w14:paraId="65F11B83" w14:textId="656AA182"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4. Игра «Чередование флажков»</w:t>
            </w:r>
            <w:r>
              <w:rPr>
                <w:rFonts w:ascii="Times New Roman" w:hAnsi="Times New Roman" w:cs="Times New Roman"/>
                <w:b/>
                <w:bCs/>
                <w:sz w:val="24"/>
                <w:szCs w:val="24"/>
              </w:rPr>
              <w:t>.</w:t>
            </w:r>
          </w:p>
          <w:p w14:paraId="7DE8017B" w14:textId="6DB95032" w:rsidR="00D43052" w:rsidRPr="00D43052"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Цель: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p>
        </w:tc>
        <w:tc>
          <w:tcPr>
            <w:tcW w:w="4673" w:type="dxa"/>
          </w:tcPr>
          <w:p w14:paraId="6AFE3444" w14:textId="77777777" w:rsidR="00335ACB" w:rsidRPr="00335ACB"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Консультация для родителей «Эффективность использования сенсорных игр в развитии младших дошкольников».</w:t>
            </w:r>
          </w:p>
          <w:p w14:paraId="488DDA1F" w14:textId="77777777" w:rsidR="00D43052" w:rsidRPr="00D43052" w:rsidRDefault="00D43052" w:rsidP="00E86A43">
            <w:pPr>
              <w:spacing w:line="240" w:lineRule="auto"/>
              <w:contextualSpacing/>
              <w:jc w:val="both"/>
              <w:rPr>
                <w:rFonts w:ascii="Times New Roman" w:hAnsi="Times New Roman" w:cs="Times New Roman"/>
                <w:sz w:val="24"/>
                <w:szCs w:val="24"/>
              </w:rPr>
            </w:pPr>
          </w:p>
        </w:tc>
      </w:tr>
      <w:tr w:rsidR="00335ACB" w:rsidRPr="00D24BFC" w14:paraId="71BC2A66" w14:textId="77777777" w:rsidTr="00D27631">
        <w:trPr>
          <w:trHeight w:val="268"/>
        </w:trPr>
        <w:tc>
          <w:tcPr>
            <w:tcW w:w="9345" w:type="dxa"/>
            <w:gridSpan w:val="2"/>
          </w:tcPr>
          <w:p w14:paraId="45A8A484" w14:textId="5CA2AD0F" w:rsidR="00335ACB" w:rsidRPr="00335ACB" w:rsidRDefault="00335ACB" w:rsidP="00E86A4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Март</w:t>
            </w:r>
          </w:p>
        </w:tc>
      </w:tr>
      <w:tr w:rsidR="00335ACB" w:rsidRPr="00D24BFC" w14:paraId="0BD96AE1" w14:textId="77777777" w:rsidTr="00B9143A">
        <w:trPr>
          <w:trHeight w:val="268"/>
        </w:trPr>
        <w:tc>
          <w:tcPr>
            <w:tcW w:w="4672" w:type="dxa"/>
          </w:tcPr>
          <w:p w14:paraId="4D5A43C9" w14:textId="48E30696"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1.Дидактическое упражнение «Накорми мишек».</w:t>
            </w:r>
          </w:p>
          <w:p w14:paraId="1AE748AB" w14:textId="77777777"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знакомство с параметрами трех величин (большой, средний, маленький). Обучение выделению параметров величины предметов.</w:t>
            </w:r>
          </w:p>
          <w:p w14:paraId="35DB8903"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2.Дидактическая игра «Чем пахнет?».</w:t>
            </w:r>
          </w:p>
          <w:p w14:paraId="4223F71B" w14:textId="77777777"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Цель: формировать у детей первоначальное представление о запахах, о их особенностях.</w:t>
            </w:r>
          </w:p>
          <w:p w14:paraId="78CB976E"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3.Дидактическая игра «Волшебный мешочек».</w:t>
            </w:r>
          </w:p>
          <w:p w14:paraId="357D41E2" w14:textId="77777777" w:rsidR="00335ACB" w:rsidRPr="00335ACB" w:rsidRDefault="00335ACB" w:rsidP="00E86A43">
            <w:pPr>
              <w:spacing w:line="240" w:lineRule="auto"/>
              <w:contextualSpacing/>
              <w:jc w:val="both"/>
              <w:rPr>
                <w:rFonts w:ascii="Times New Roman" w:hAnsi="Times New Roman" w:cs="Times New Roman"/>
                <w:b/>
                <w:sz w:val="24"/>
                <w:szCs w:val="24"/>
              </w:rPr>
            </w:pPr>
            <w:r w:rsidRPr="00335ACB">
              <w:rPr>
                <w:rFonts w:ascii="Times New Roman" w:hAnsi="Times New Roman" w:cs="Times New Roman"/>
                <w:sz w:val="24"/>
                <w:szCs w:val="24"/>
              </w:rPr>
              <w:t xml:space="preserve">Цель: развивать тактильные ощущения </w:t>
            </w:r>
            <w:r w:rsidRPr="00335ACB">
              <w:rPr>
                <w:rFonts w:ascii="Times New Roman" w:hAnsi="Times New Roman" w:cs="Times New Roman"/>
                <w:sz w:val="24"/>
                <w:szCs w:val="24"/>
              </w:rPr>
              <w:lastRenderedPageBreak/>
              <w:t>детей.</w:t>
            </w:r>
          </w:p>
          <w:p w14:paraId="21555CBC" w14:textId="77777777" w:rsidR="00335ACB" w:rsidRPr="00335ACB" w:rsidRDefault="00335ACB" w:rsidP="00E86A43">
            <w:pPr>
              <w:spacing w:line="240" w:lineRule="auto"/>
              <w:contextualSpacing/>
              <w:jc w:val="both"/>
              <w:rPr>
                <w:rFonts w:ascii="Times New Roman" w:hAnsi="Times New Roman" w:cs="Times New Roman"/>
                <w:b/>
                <w:bCs/>
                <w:sz w:val="24"/>
                <w:szCs w:val="24"/>
              </w:rPr>
            </w:pPr>
            <w:r w:rsidRPr="00335ACB">
              <w:rPr>
                <w:rFonts w:ascii="Times New Roman" w:hAnsi="Times New Roman" w:cs="Times New Roman"/>
                <w:b/>
                <w:bCs/>
                <w:sz w:val="24"/>
                <w:szCs w:val="24"/>
              </w:rPr>
              <w:t>4. Дидактическая игра «Ленточки для кукол».</w:t>
            </w:r>
          </w:p>
          <w:p w14:paraId="0D3B2719" w14:textId="62D365C5" w:rsidR="00335ACB" w:rsidRPr="00D43052" w:rsidRDefault="00335ACB" w:rsidP="00E86A43">
            <w:pPr>
              <w:spacing w:line="240" w:lineRule="auto"/>
              <w:contextualSpacing/>
              <w:jc w:val="both"/>
              <w:rPr>
                <w:rFonts w:ascii="Times New Roman" w:hAnsi="Times New Roman" w:cs="Times New Roman"/>
                <w:sz w:val="24"/>
                <w:szCs w:val="24"/>
              </w:rPr>
            </w:pPr>
            <w:r w:rsidRPr="00335ACB">
              <w:rPr>
                <w:rFonts w:ascii="Times New Roman" w:hAnsi="Times New Roman" w:cs="Times New Roman"/>
                <w:sz w:val="24"/>
                <w:szCs w:val="24"/>
              </w:rPr>
              <w:t>Цель: продолжать формировать у детей навык фиксировать внимание на величине предметов и формировать простейшие приемы установления тождества и различия цвета.</w:t>
            </w:r>
          </w:p>
        </w:tc>
        <w:tc>
          <w:tcPr>
            <w:tcW w:w="4673" w:type="dxa"/>
          </w:tcPr>
          <w:p w14:paraId="21718C8C" w14:textId="1E84525D" w:rsidR="00FD7E12" w:rsidRPr="00FD7E12" w:rsidRDefault="00FD7E12" w:rsidP="00E86A43">
            <w:pPr>
              <w:spacing w:line="240" w:lineRule="auto"/>
              <w:contextualSpacing/>
              <w:jc w:val="both"/>
              <w:rPr>
                <w:rFonts w:ascii="Times New Roman" w:hAnsi="Times New Roman" w:cs="Times New Roman"/>
                <w:sz w:val="24"/>
                <w:szCs w:val="24"/>
              </w:rPr>
            </w:pPr>
            <w:r w:rsidRPr="00FD7E12">
              <w:rPr>
                <w:rFonts w:ascii="Times New Roman" w:hAnsi="Times New Roman" w:cs="Times New Roman"/>
                <w:sz w:val="24"/>
                <w:szCs w:val="24"/>
              </w:rPr>
              <w:lastRenderedPageBreak/>
              <w:t>1.Рекомендовать родителям по дороге в детский сад обращать внимание ребенка на фигуры и цвета, встречающиеся на пути (форма дорожного знака, цвет сигнала светофора и пр.)</w:t>
            </w:r>
            <w:r>
              <w:rPr>
                <w:rFonts w:ascii="Times New Roman" w:hAnsi="Times New Roman" w:cs="Times New Roman"/>
                <w:sz w:val="24"/>
                <w:szCs w:val="24"/>
              </w:rPr>
              <w:t>.</w:t>
            </w:r>
          </w:p>
          <w:p w14:paraId="3157AECB" w14:textId="1C29974D" w:rsidR="00335ACB" w:rsidRPr="00D43052" w:rsidRDefault="00FD7E12" w:rsidP="00E86A43">
            <w:pPr>
              <w:spacing w:line="240" w:lineRule="auto"/>
              <w:contextualSpacing/>
              <w:jc w:val="both"/>
              <w:rPr>
                <w:rFonts w:ascii="Times New Roman" w:hAnsi="Times New Roman" w:cs="Times New Roman"/>
                <w:sz w:val="24"/>
                <w:szCs w:val="24"/>
              </w:rPr>
            </w:pPr>
            <w:r w:rsidRPr="00FD7E12">
              <w:rPr>
                <w:rFonts w:ascii="Times New Roman" w:hAnsi="Times New Roman" w:cs="Times New Roman"/>
                <w:sz w:val="24"/>
                <w:szCs w:val="24"/>
              </w:rPr>
              <w:t>2. Рекомендовать родителям играть с ребенком в игру «Чудесный мешочек».</w:t>
            </w:r>
          </w:p>
        </w:tc>
      </w:tr>
      <w:tr w:rsidR="00335ACB" w:rsidRPr="00D24BFC" w14:paraId="1E7BD4FE" w14:textId="77777777" w:rsidTr="00BF57E1">
        <w:trPr>
          <w:trHeight w:val="268"/>
        </w:trPr>
        <w:tc>
          <w:tcPr>
            <w:tcW w:w="9345" w:type="dxa"/>
            <w:gridSpan w:val="2"/>
          </w:tcPr>
          <w:p w14:paraId="422B9EE7" w14:textId="5FD28E30" w:rsidR="00335ACB" w:rsidRPr="00335ACB" w:rsidRDefault="00335ACB" w:rsidP="00E86A4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Апрель</w:t>
            </w:r>
          </w:p>
        </w:tc>
      </w:tr>
      <w:tr w:rsidR="00335ACB" w:rsidRPr="00D24BFC" w14:paraId="7202258D" w14:textId="77777777" w:rsidTr="00B9143A">
        <w:trPr>
          <w:trHeight w:val="268"/>
        </w:trPr>
        <w:tc>
          <w:tcPr>
            <w:tcW w:w="4672" w:type="dxa"/>
          </w:tcPr>
          <w:p w14:paraId="2BFB8411" w14:textId="47FF47B5" w:rsidR="0085432B" w:rsidRPr="0085432B" w:rsidRDefault="0085432B" w:rsidP="00E86A43">
            <w:pPr>
              <w:spacing w:line="240" w:lineRule="auto"/>
              <w:contextualSpacing/>
              <w:jc w:val="both"/>
              <w:rPr>
                <w:rFonts w:ascii="Times New Roman" w:hAnsi="Times New Roman" w:cs="Times New Roman"/>
                <w:b/>
                <w:bCs/>
                <w:sz w:val="24"/>
                <w:szCs w:val="24"/>
              </w:rPr>
            </w:pPr>
            <w:r w:rsidRPr="0085432B">
              <w:rPr>
                <w:rFonts w:ascii="Times New Roman" w:hAnsi="Times New Roman" w:cs="Times New Roman"/>
                <w:b/>
                <w:bCs/>
                <w:sz w:val="24"/>
                <w:szCs w:val="24"/>
              </w:rPr>
              <w:t>1.Детско-родительская творческая выставка «Моя любимая фигура».</w:t>
            </w:r>
          </w:p>
          <w:p w14:paraId="6B06499A" w14:textId="77777777" w:rsidR="0085432B" w:rsidRPr="0085432B" w:rsidRDefault="0085432B" w:rsidP="00E86A43">
            <w:pPr>
              <w:spacing w:line="240" w:lineRule="auto"/>
              <w:contextualSpacing/>
              <w:jc w:val="both"/>
              <w:rPr>
                <w:rFonts w:ascii="Times New Roman" w:hAnsi="Times New Roman" w:cs="Times New Roman"/>
                <w:b/>
                <w:sz w:val="24"/>
                <w:szCs w:val="24"/>
              </w:rPr>
            </w:pPr>
            <w:r w:rsidRPr="0085432B">
              <w:rPr>
                <w:rFonts w:ascii="Times New Roman" w:hAnsi="Times New Roman" w:cs="Times New Roman"/>
                <w:sz w:val="24"/>
                <w:szCs w:val="24"/>
              </w:rPr>
              <w:t>Цель: обобщить представления детей о знакомых геометрических фигурах, создать условия для эмоционального подъема детей, способствовать укреплению детско-родительских связей.</w:t>
            </w:r>
          </w:p>
          <w:p w14:paraId="6B429972" w14:textId="77777777" w:rsidR="0085432B" w:rsidRPr="0085432B" w:rsidRDefault="0085432B" w:rsidP="00E86A43">
            <w:pPr>
              <w:spacing w:line="240" w:lineRule="auto"/>
              <w:contextualSpacing/>
              <w:jc w:val="both"/>
              <w:rPr>
                <w:rFonts w:ascii="Times New Roman" w:hAnsi="Times New Roman" w:cs="Times New Roman"/>
                <w:b/>
                <w:bCs/>
                <w:sz w:val="24"/>
                <w:szCs w:val="24"/>
              </w:rPr>
            </w:pPr>
            <w:r w:rsidRPr="0085432B">
              <w:rPr>
                <w:rFonts w:ascii="Times New Roman" w:hAnsi="Times New Roman" w:cs="Times New Roman"/>
                <w:b/>
                <w:bCs/>
                <w:sz w:val="24"/>
                <w:szCs w:val="24"/>
              </w:rPr>
              <w:t>2.Дидактическая игра «Собери пирамидку».</w:t>
            </w:r>
          </w:p>
          <w:p w14:paraId="75059808" w14:textId="77777777" w:rsidR="0085432B" w:rsidRPr="0085432B" w:rsidRDefault="0085432B" w:rsidP="00E86A43">
            <w:pPr>
              <w:spacing w:line="240" w:lineRule="auto"/>
              <w:contextualSpacing/>
              <w:jc w:val="both"/>
              <w:rPr>
                <w:rFonts w:ascii="Times New Roman" w:hAnsi="Times New Roman" w:cs="Times New Roman"/>
                <w:b/>
                <w:sz w:val="24"/>
                <w:szCs w:val="24"/>
              </w:rPr>
            </w:pPr>
            <w:r w:rsidRPr="0085432B">
              <w:rPr>
                <w:rFonts w:ascii="Times New Roman" w:hAnsi="Times New Roman" w:cs="Times New Roman"/>
                <w:sz w:val="24"/>
                <w:szCs w:val="24"/>
              </w:rPr>
              <w:t>Цель: развивать ориентировку ребенка в контрастных величинах предметов.</w:t>
            </w:r>
          </w:p>
          <w:p w14:paraId="72A66137" w14:textId="77777777" w:rsidR="0085432B" w:rsidRPr="0085432B" w:rsidRDefault="0085432B" w:rsidP="00E86A43">
            <w:pPr>
              <w:spacing w:line="240" w:lineRule="auto"/>
              <w:contextualSpacing/>
              <w:jc w:val="both"/>
              <w:rPr>
                <w:rFonts w:ascii="Times New Roman" w:hAnsi="Times New Roman" w:cs="Times New Roman"/>
                <w:b/>
                <w:bCs/>
                <w:sz w:val="24"/>
                <w:szCs w:val="24"/>
              </w:rPr>
            </w:pPr>
            <w:r w:rsidRPr="0085432B">
              <w:rPr>
                <w:rFonts w:ascii="Times New Roman" w:hAnsi="Times New Roman" w:cs="Times New Roman"/>
                <w:b/>
                <w:bCs/>
                <w:sz w:val="24"/>
                <w:szCs w:val="24"/>
              </w:rPr>
              <w:t>3.Игровая ситуация «Складывание матрешки с двумя вкладышами».</w:t>
            </w:r>
          </w:p>
          <w:p w14:paraId="10DD78AB" w14:textId="73EC73FD" w:rsidR="00335ACB" w:rsidRPr="00D43052" w:rsidRDefault="0085432B" w:rsidP="00E86A43">
            <w:pPr>
              <w:spacing w:line="240" w:lineRule="auto"/>
              <w:contextualSpacing/>
              <w:jc w:val="both"/>
              <w:rPr>
                <w:rFonts w:ascii="Times New Roman" w:hAnsi="Times New Roman" w:cs="Times New Roman"/>
                <w:sz w:val="24"/>
                <w:szCs w:val="24"/>
              </w:rPr>
            </w:pPr>
            <w:r w:rsidRPr="0085432B">
              <w:rPr>
                <w:rFonts w:ascii="Times New Roman" w:hAnsi="Times New Roman" w:cs="Times New Roman"/>
                <w:sz w:val="24"/>
                <w:szCs w:val="24"/>
              </w:rPr>
              <w:t>Цель: продолжать развивать умение простым действиям с предметами, отличающимися по величине.</w:t>
            </w:r>
          </w:p>
        </w:tc>
        <w:tc>
          <w:tcPr>
            <w:tcW w:w="4673" w:type="dxa"/>
          </w:tcPr>
          <w:p w14:paraId="59A61F2D" w14:textId="77777777" w:rsidR="0085432B" w:rsidRPr="0085432B" w:rsidRDefault="0085432B" w:rsidP="00E86A43">
            <w:pPr>
              <w:spacing w:line="240" w:lineRule="auto"/>
              <w:contextualSpacing/>
              <w:jc w:val="both"/>
              <w:rPr>
                <w:rFonts w:ascii="Times New Roman" w:hAnsi="Times New Roman" w:cs="Times New Roman"/>
                <w:sz w:val="24"/>
                <w:szCs w:val="24"/>
              </w:rPr>
            </w:pPr>
            <w:r w:rsidRPr="0085432B">
              <w:rPr>
                <w:rFonts w:ascii="Times New Roman" w:hAnsi="Times New Roman" w:cs="Times New Roman"/>
                <w:sz w:val="24"/>
                <w:szCs w:val="24"/>
              </w:rPr>
              <w:t>1.Детско-родительская творческая выставка «Моя любимая фигура».</w:t>
            </w:r>
          </w:p>
          <w:p w14:paraId="5506DBC9" w14:textId="77777777" w:rsidR="0085432B" w:rsidRPr="0085432B" w:rsidRDefault="0085432B" w:rsidP="00E86A43">
            <w:pPr>
              <w:spacing w:line="240" w:lineRule="auto"/>
              <w:contextualSpacing/>
              <w:jc w:val="both"/>
              <w:rPr>
                <w:rFonts w:ascii="Times New Roman" w:hAnsi="Times New Roman" w:cs="Times New Roman"/>
                <w:sz w:val="24"/>
                <w:szCs w:val="24"/>
              </w:rPr>
            </w:pPr>
            <w:r w:rsidRPr="0085432B">
              <w:rPr>
                <w:rFonts w:ascii="Times New Roman" w:hAnsi="Times New Roman" w:cs="Times New Roman"/>
                <w:sz w:val="24"/>
                <w:szCs w:val="24"/>
              </w:rPr>
              <w:t>2.Рекомендовать родителям собирать с ребенком матрешки, проговаривая свои действия.</w:t>
            </w:r>
          </w:p>
          <w:p w14:paraId="032A9114" w14:textId="77777777" w:rsidR="0085432B" w:rsidRPr="0085432B" w:rsidRDefault="0085432B" w:rsidP="00E86A43">
            <w:pPr>
              <w:spacing w:line="240" w:lineRule="auto"/>
              <w:contextualSpacing/>
              <w:jc w:val="both"/>
              <w:rPr>
                <w:rFonts w:ascii="Times New Roman" w:hAnsi="Times New Roman" w:cs="Times New Roman"/>
                <w:sz w:val="24"/>
                <w:szCs w:val="24"/>
              </w:rPr>
            </w:pPr>
            <w:r w:rsidRPr="0085432B">
              <w:rPr>
                <w:rFonts w:ascii="Times New Roman" w:hAnsi="Times New Roman" w:cs="Times New Roman"/>
                <w:sz w:val="24"/>
                <w:szCs w:val="24"/>
              </w:rPr>
              <w:t>3.Рекомендовать родителям играть с ребенком в игру «Чудесный мешочек».</w:t>
            </w:r>
          </w:p>
          <w:p w14:paraId="1B6AF9E9" w14:textId="77777777" w:rsidR="00335ACB" w:rsidRPr="00D43052" w:rsidRDefault="00335ACB" w:rsidP="00E86A43">
            <w:pPr>
              <w:spacing w:line="240" w:lineRule="auto"/>
              <w:contextualSpacing/>
              <w:jc w:val="both"/>
              <w:rPr>
                <w:rFonts w:ascii="Times New Roman" w:hAnsi="Times New Roman" w:cs="Times New Roman"/>
                <w:sz w:val="24"/>
                <w:szCs w:val="24"/>
              </w:rPr>
            </w:pPr>
          </w:p>
        </w:tc>
      </w:tr>
      <w:tr w:rsidR="00335ACB" w:rsidRPr="00D24BFC" w14:paraId="11553EBD" w14:textId="77777777" w:rsidTr="00431E28">
        <w:trPr>
          <w:trHeight w:val="268"/>
        </w:trPr>
        <w:tc>
          <w:tcPr>
            <w:tcW w:w="9345" w:type="dxa"/>
            <w:gridSpan w:val="2"/>
          </w:tcPr>
          <w:p w14:paraId="553FF2DF" w14:textId="59BB744D" w:rsidR="00335ACB" w:rsidRPr="00335ACB" w:rsidRDefault="00335ACB" w:rsidP="00E86A43">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Май</w:t>
            </w:r>
          </w:p>
        </w:tc>
      </w:tr>
      <w:tr w:rsidR="00335ACB" w:rsidRPr="00D24BFC" w14:paraId="771715BE" w14:textId="77777777" w:rsidTr="00B9143A">
        <w:trPr>
          <w:trHeight w:val="268"/>
        </w:trPr>
        <w:tc>
          <w:tcPr>
            <w:tcW w:w="4672" w:type="dxa"/>
          </w:tcPr>
          <w:p w14:paraId="27594DD8" w14:textId="77777777" w:rsidR="0085432B" w:rsidRPr="0085432B" w:rsidRDefault="0085432B" w:rsidP="00E86A43">
            <w:pPr>
              <w:spacing w:line="240" w:lineRule="auto"/>
              <w:contextualSpacing/>
              <w:jc w:val="both"/>
              <w:rPr>
                <w:rFonts w:ascii="Times New Roman" w:hAnsi="Times New Roman" w:cs="Times New Roman"/>
                <w:b/>
                <w:bCs/>
                <w:sz w:val="24"/>
                <w:szCs w:val="24"/>
              </w:rPr>
            </w:pPr>
            <w:r w:rsidRPr="0085432B">
              <w:rPr>
                <w:rFonts w:ascii="Times New Roman" w:hAnsi="Times New Roman" w:cs="Times New Roman"/>
                <w:b/>
                <w:bCs/>
                <w:sz w:val="24"/>
                <w:szCs w:val="24"/>
              </w:rPr>
              <w:t>1. «Чудесный мешочек».</w:t>
            </w:r>
          </w:p>
          <w:p w14:paraId="280C185C" w14:textId="77777777" w:rsidR="0085432B" w:rsidRPr="0085432B" w:rsidRDefault="0085432B" w:rsidP="00E86A43">
            <w:pPr>
              <w:spacing w:line="240" w:lineRule="auto"/>
              <w:contextualSpacing/>
              <w:jc w:val="both"/>
              <w:rPr>
                <w:rFonts w:ascii="Times New Roman" w:hAnsi="Times New Roman" w:cs="Times New Roman"/>
                <w:b/>
                <w:sz w:val="24"/>
                <w:szCs w:val="24"/>
              </w:rPr>
            </w:pPr>
            <w:r w:rsidRPr="0085432B">
              <w:rPr>
                <w:rFonts w:ascii="Times New Roman" w:hAnsi="Times New Roman" w:cs="Times New Roman"/>
                <w:sz w:val="24"/>
                <w:szCs w:val="24"/>
              </w:rPr>
              <w:t>Цель: закреплять представления детей о форме (куб, шар, кирпичик).</w:t>
            </w:r>
          </w:p>
          <w:p w14:paraId="730F406F" w14:textId="77777777" w:rsidR="0085432B" w:rsidRPr="0085432B" w:rsidRDefault="0085432B" w:rsidP="00E86A43">
            <w:pPr>
              <w:spacing w:line="240" w:lineRule="auto"/>
              <w:contextualSpacing/>
              <w:jc w:val="both"/>
              <w:rPr>
                <w:rFonts w:ascii="Times New Roman" w:hAnsi="Times New Roman" w:cs="Times New Roman"/>
                <w:b/>
                <w:bCs/>
                <w:sz w:val="24"/>
                <w:szCs w:val="24"/>
              </w:rPr>
            </w:pPr>
            <w:r w:rsidRPr="0085432B">
              <w:rPr>
                <w:rFonts w:ascii="Times New Roman" w:hAnsi="Times New Roman" w:cs="Times New Roman"/>
                <w:b/>
                <w:bCs/>
                <w:sz w:val="24"/>
                <w:szCs w:val="24"/>
              </w:rPr>
              <w:t>2.«Разложи по коробочкам».</w:t>
            </w:r>
          </w:p>
          <w:p w14:paraId="2B27D950" w14:textId="77777777" w:rsidR="0085432B" w:rsidRPr="0085432B" w:rsidRDefault="0085432B" w:rsidP="00E86A43">
            <w:pPr>
              <w:spacing w:line="240" w:lineRule="auto"/>
              <w:contextualSpacing/>
              <w:jc w:val="both"/>
              <w:rPr>
                <w:rFonts w:ascii="Times New Roman" w:hAnsi="Times New Roman" w:cs="Times New Roman"/>
                <w:b/>
                <w:sz w:val="24"/>
                <w:szCs w:val="24"/>
              </w:rPr>
            </w:pPr>
            <w:r w:rsidRPr="0085432B">
              <w:rPr>
                <w:rFonts w:ascii="Times New Roman" w:hAnsi="Times New Roman" w:cs="Times New Roman"/>
                <w:sz w:val="24"/>
                <w:szCs w:val="24"/>
              </w:rPr>
              <w:t>Цель: фиксировать внимание детей на цветовые свойства предметов.</w:t>
            </w:r>
          </w:p>
          <w:p w14:paraId="32C8969F" w14:textId="43A69987" w:rsidR="0085432B" w:rsidRPr="0085432B" w:rsidRDefault="0085432B" w:rsidP="00E86A43">
            <w:pPr>
              <w:spacing w:line="240" w:lineRule="auto"/>
              <w:contextualSpacing/>
              <w:jc w:val="both"/>
              <w:rPr>
                <w:rFonts w:ascii="Times New Roman" w:hAnsi="Times New Roman" w:cs="Times New Roman"/>
                <w:b/>
                <w:bCs/>
                <w:sz w:val="24"/>
                <w:szCs w:val="24"/>
              </w:rPr>
            </w:pPr>
            <w:r w:rsidRPr="0085432B">
              <w:rPr>
                <w:rFonts w:ascii="Times New Roman" w:hAnsi="Times New Roman" w:cs="Times New Roman"/>
                <w:b/>
                <w:bCs/>
                <w:sz w:val="24"/>
                <w:szCs w:val="24"/>
              </w:rPr>
              <w:t xml:space="preserve">Итоговое мероприятие: </w:t>
            </w:r>
            <w:r>
              <w:rPr>
                <w:rFonts w:ascii="Times New Roman" w:hAnsi="Times New Roman" w:cs="Times New Roman"/>
                <w:b/>
                <w:bCs/>
                <w:sz w:val="24"/>
                <w:szCs w:val="24"/>
              </w:rPr>
              <w:t>в</w:t>
            </w:r>
            <w:r w:rsidRPr="0085432B">
              <w:rPr>
                <w:rFonts w:ascii="Times New Roman" w:hAnsi="Times New Roman" w:cs="Times New Roman"/>
                <w:b/>
                <w:bCs/>
                <w:sz w:val="24"/>
                <w:szCs w:val="24"/>
              </w:rPr>
              <w:t>ечер игр.</w:t>
            </w:r>
          </w:p>
          <w:p w14:paraId="42D436D1" w14:textId="54473351" w:rsidR="00335ACB" w:rsidRPr="00D43052" w:rsidRDefault="0085432B" w:rsidP="00E86A43">
            <w:pPr>
              <w:spacing w:line="240" w:lineRule="auto"/>
              <w:contextualSpacing/>
              <w:jc w:val="both"/>
              <w:rPr>
                <w:rFonts w:ascii="Times New Roman" w:hAnsi="Times New Roman" w:cs="Times New Roman"/>
                <w:sz w:val="24"/>
                <w:szCs w:val="24"/>
              </w:rPr>
            </w:pPr>
            <w:r w:rsidRPr="0085432B">
              <w:rPr>
                <w:rFonts w:ascii="Times New Roman" w:hAnsi="Times New Roman" w:cs="Times New Roman"/>
                <w:sz w:val="24"/>
                <w:szCs w:val="24"/>
              </w:rPr>
              <w:t>Цель: обобщить представления детей о формах, величине, запахах, цветах, текстуре объектов окружающего мира посредством коллективной познавательно-игровой деятельности. Создать условия для эмоционального подъема детей.</w:t>
            </w:r>
          </w:p>
        </w:tc>
        <w:tc>
          <w:tcPr>
            <w:tcW w:w="4673" w:type="dxa"/>
          </w:tcPr>
          <w:p w14:paraId="2CA26549" w14:textId="29367040" w:rsidR="0085432B" w:rsidRPr="0085432B" w:rsidRDefault="0085432B" w:rsidP="00E86A43">
            <w:pPr>
              <w:spacing w:line="240" w:lineRule="auto"/>
              <w:contextualSpacing/>
              <w:jc w:val="both"/>
              <w:rPr>
                <w:rFonts w:ascii="Times New Roman" w:hAnsi="Times New Roman" w:cs="Times New Roman"/>
                <w:sz w:val="24"/>
                <w:szCs w:val="24"/>
              </w:rPr>
            </w:pPr>
            <w:r w:rsidRPr="0085432B">
              <w:rPr>
                <w:rFonts w:ascii="Times New Roman" w:hAnsi="Times New Roman" w:cs="Times New Roman"/>
                <w:sz w:val="24"/>
                <w:szCs w:val="24"/>
              </w:rPr>
              <w:t>Рекомендовать родителям во время летнего периода для сенсорного развития детей использовать игры и игровые упражнения.</w:t>
            </w:r>
          </w:p>
          <w:p w14:paraId="6247C9D7" w14:textId="77777777" w:rsidR="00335ACB" w:rsidRPr="00D43052" w:rsidRDefault="00335ACB" w:rsidP="00E86A43">
            <w:pPr>
              <w:spacing w:line="240" w:lineRule="auto"/>
              <w:contextualSpacing/>
              <w:jc w:val="both"/>
              <w:rPr>
                <w:rFonts w:ascii="Times New Roman" w:hAnsi="Times New Roman" w:cs="Times New Roman"/>
                <w:sz w:val="24"/>
                <w:szCs w:val="24"/>
              </w:rPr>
            </w:pPr>
          </w:p>
        </w:tc>
      </w:tr>
    </w:tbl>
    <w:p w14:paraId="2B752ED1" w14:textId="77777777" w:rsidR="0085432B" w:rsidRDefault="0085432B" w:rsidP="00E86A43">
      <w:pPr>
        <w:spacing w:line="240" w:lineRule="auto"/>
        <w:jc w:val="both"/>
        <w:rPr>
          <w:rFonts w:ascii="Times New Roman" w:hAnsi="Times New Roman" w:cs="Times New Roman"/>
          <w:sz w:val="24"/>
          <w:szCs w:val="24"/>
          <w:u w:val="single"/>
        </w:rPr>
      </w:pPr>
    </w:p>
    <w:p w14:paraId="695EE591" w14:textId="7F254568" w:rsidR="0085432B" w:rsidRPr="0085432B" w:rsidRDefault="0085432B" w:rsidP="00E86A43">
      <w:pPr>
        <w:spacing w:line="240" w:lineRule="auto"/>
        <w:contextualSpacing/>
        <w:jc w:val="both"/>
        <w:rPr>
          <w:rFonts w:ascii="Times New Roman" w:hAnsi="Times New Roman" w:cs="Times New Roman"/>
          <w:sz w:val="24"/>
          <w:szCs w:val="24"/>
          <w:u w:val="single"/>
        </w:rPr>
      </w:pPr>
      <w:r w:rsidRPr="0085432B">
        <w:rPr>
          <w:rFonts w:ascii="Times New Roman" w:hAnsi="Times New Roman" w:cs="Times New Roman"/>
          <w:sz w:val="24"/>
          <w:szCs w:val="24"/>
          <w:u w:val="single"/>
        </w:rPr>
        <w:t xml:space="preserve">4 этап (май) – </w:t>
      </w:r>
      <w:r>
        <w:rPr>
          <w:rFonts w:ascii="Times New Roman" w:hAnsi="Times New Roman" w:cs="Times New Roman"/>
          <w:sz w:val="24"/>
          <w:szCs w:val="24"/>
          <w:u w:val="single"/>
        </w:rPr>
        <w:t xml:space="preserve">подведение итогов, </w:t>
      </w:r>
      <w:r w:rsidRPr="0085432B">
        <w:rPr>
          <w:rFonts w:ascii="Times New Roman" w:hAnsi="Times New Roman" w:cs="Times New Roman"/>
          <w:sz w:val="24"/>
          <w:szCs w:val="24"/>
          <w:u w:val="single"/>
        </w:rPr>
        <w:t>рефлексия</w:t>
      </w:r>
    </w:p>
    <w:p w14:paraId="794DFFC0" w14:textId="79E88C65" w:rsidR="0085432B" w:rsidRPr="0085432B" w:rsidRDefault="0085432B" w:rsidP="00E86A43">
      <w:pPr>
        <w:spacing w:line="240" w:lineRule="auto"/>
        <w:contextualSpacing/>
        <w:jc w:val="both"/>
        <w:rPr>
          <w:rFonts w:ascii="Times New Roman" w:hAnsi="Times New Roman" w:cs="Times New Roman"/>
          <w:sz w:val="24"/>
          <w:szCs w:val="24"/>
          <w:u w:val="single"/>
        </w:rPr>
      </w:pPr>
      <w:r w:rsidRPr="0085432B">
        <w:rPr>
          <w:rFonts w:ascii="Times New Roman" w:hAnsi="Times New Roman" w:cs="Times New Roman"/>
          <w:b/>
          <w:color w:val="000000"/>
          <w:sz w:val="24"/>
          <w:szCs w:val="24"/>
        </w:rPr>
        <w:t>Работа по обогащению развивающей предметно-пространственной среды:</w:t>
      </w:r>
      <w:r w:rsidRPr="0085432B">
        <w:rPr>
          <w:rFonts w:ascii="Times New Roman" w:hAnsi="Times New Roman" w:cs="Times New Roman"/>
          <w:color w:val="000000"/>
          <w:sz w:val="24"/>
          <w:szCs w:val="24"/>
        </w:rPr>
        <w:t xml:space="preserve"> </w:t>
      </w:r>
      <w:r w:rsidRPr="0085432B">
        <w:rPr>
          <w:rStyle w:val="c0"/>
          <w:rFonts w:ascii="Times New Roman" w:hAnsi="Times New Roman" w:cs="Times New Roman"/>
          <w:color w:val="000000"/>
          <w:sz w:val="24"/>
          <w:szCs w:val="24"/>
        </w:rPr>
        <w:t xml:space="preserve">сенсорный центр, содержащий помимо дидактических игр и пособий по сенсорному развитию следующие материалы для экспериментирования: клубки ниток, различной фактуры ткани, прищепки, природный материал, емкости с водой и песком и многим другим. </w:t>
      </w:r>
    </w:p>
    <w:p w14:paraId="530F973B" w14:textId="0B601AA7" w:rsidR="00C07D95" w:rsidRDefault="00C07D95" w:rsidP="00E86A43">
      <w:pPr>
        <w:jc w:val="both"/>
        <w:rPr>
          <w:sz w:val="24"/>
          <w:szCs w:val="24"/>
        </w:rPr>
      </w:pPr>
    </w:p>
    <w:p w14:paraId="00EB410E" w14:textId="5C2B5508" w:rsidR="0085432B" w:rsidRDefault="0085432B" w:rsidP="00E86A43">
      <w:pPr>
        <w:jc w:val="both"/>
        <w:rPr>
          <w:sz w:val="24"/>
          <w:szCs w:val="24"/>
        </w:rPr>
      </w:pPr>
    </w:p>
    <w:p w14:paraId="736DF5EE" w14:textId="77777777" w:rsidR="0085432B" w:rsidRPr="0085432B" w:rsidRDefault="0085432B" w:rsidP="00E86A43">
      <w:pPr>
        <w:shd w:val="clear" w:color="auto" w:fill="FFFFFF"/>
        <w:spacing w:after="0" w:line="240" w:lineRule="auto"/>
        <w:jc w:val="right"/>
        <w:rPr>
          <w:rFonts w:ascii="Times New Roman" w:eastAsia="Times New Roman" w:hAnsi="Times New Roman" w:cs="Times New Roman"/>
          <w:b/>
          <w:sz w:val="24"/>
          <w:szCs w:val="24"/>
        </w:rPr>
      </w:pPr>
      <w:r w:rsidRPr="0085432B">
        <w:rPr>
          <w:rFonts w:ascii="Times New Roman" w:eastAsia="Times New Roman" w:hAnsi="Times New Roman" w:cs="Times New Roman"/>
          <w:b/>
          <w:sz w:val="24"/>
          <w:szCs w:val="24"/>
        </w:rPr>
        <w:t>ПРИЛОЖЕНИЕ 1.</w:t>
      </w:r>
    </w:p>
    <w:p w14:paraId="5C809B07" w14:textId="77777777" w:rsidR="0085432B" w:rsidRPr="0085432B" w:rsidRDefault="0085432B" w:rsidP="00E86A43">
      <w:pPr>
        <w:shd w:val="clear" w:color="auto" w:fill="FFFFFF"/>
        <w:spacing w:after="0" w:line="240" w:lineRule="auto"/>
        <w:jc w:val="right"/>
        <w:rPr>
          <w:rFonts w:ascii="Times New Roman" w:eastAsia="Times New Roman" w:hAnsi="Times New Roman" w:cs="Times New Roman"/>
          <w:b/>
          <w:sz w:val="24"/>
          <w:szCs w:val="24"/>
        </w:rPr>
      </w:pPr>
      <w:r w:rsidRPr="0085432B">
        <w:rPr>
          <w:rFonts w:ascii="Times New Roman" w:eastAsia="Times New Roman" w:hAnsi="Times New Roman" w:cs="Times New Roman"/>
          <w:b/>
          <w:sz w:val="24"/>
          <w:szCs w:val="24"/>
        </w:rPr>
        <w:lastRenderedPageBreak/>
        <w:t>Картотека игр и упражнений на развитие сенсорики у детей младшего дошкольного возраста.</w:t>
      </w:r>
    </w:p>
    <w:p w14:paraId="4CC84737" w14:textId="77777777" w:rsidR="0085432B" w:rsidRPr="0085432B" w:rsidRDefault="0085432B" w:rsidP="00E86A43">
      <w:pPr>
        <w:spacing w:after="0" w:line="240" w:lineRule="auto"/>
        <w:jc w:val="both"/>
        <w:rPr>
          <w:rFonts w:ascii="Times New Roman" w:eastAsia="Times New Roman" w:hAnsi="Times New Roman" w:cs="Times New Roman"/>
          <w:b/>
          <w:bCs/>
          <w:color w:val="000000"/>
          <w:sz w:val="24"/>
          <w:szCs w:val="24"/>
          <w:u w:val="single"/>
        </w:rPr>
      </w:pPr>
    </w:p>
    <w:p w14:paraId="3A60E37F"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b/>
          <w:bCs/>
          <w:color w:val="000000"/>
          <w:sz w:val="24"/>
          <w:szCs w:val="24"/>
          <w:u w:val="single"/>
        </w:rPr>
        <w:t>«Укрась бабочку»</w:t>
      </w:r>
    </w:p>
    <w:p w14:paraId="320442CC"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t>Цели:</w:t>
      </w:r>
    </w:p>
    <w:p w14:paraId="688366C5"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14:paraId="140A8B88"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t>Материалы:</w:t>
      </w:r>
    </w:p>
    <w:p w14:paraId="73978C76"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Бабочки разных цветов, вырезанные из картона, круги разных размеров и цветов.</w:t>
      </w:r>
    </w:p>
    <w:p w14:paraId="17F48394"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t>Ход игры:</w:t>
      </w:r>
    </w:p>
    <w:p w14:paraId="1A689039"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p>
    <w:p w14:paraId="38718AD0"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В конце игры воспитатель хвалит всех детей за то, что они украсили бабочек и они стали ещё красивее.</w:t>
      </w:r>
    </w:p>
    <w:p w14:paraId="76E71890" w14:textId="77777777" w:rsidR="0085432B" w:rsidRPr="0085432B" w:rsidRDefault="0085432B" w:rsidP="00E86A43">
      <w:pPr>
        <w:spacing w:after="0" w:line="240" w:lineRule="auto"/>
        <w:jc w:val="both"/>
        <w:rPr>
          <w:rFonts w:ascii="Times New Roman" w:eastAsia="Times New Roman" w:hAnsi="Times New Roman" w:cs="Times New Roman"/>
          <w:b/>
          <w:bCs/>
          <w:color w:val="000000"/>
          <w:sz w:val="24"/>
          <w:szCs w:val="24"/>
          <w:u w:val="single"/>
        </w:rPr>
      </w:pPr>
    </w:p>
    <w:p w14:paraId="1AA645B3"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b/>
          <w:bCs/>
          <w:color w:val="000000"/>
          <w:sz w:val="24"/>
          <w:szCs w:val="24"/>
          <w:u w:val="single"/>
        </w:rPr>
        <w:t>«Почини одежду зайчатам»</w:t>
      </w:r>
    </w:p>
    <w:p w14:paraId="77CCA164"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t>Цели:</w:t>
      </w:r>
    </w:p>
    <w:p w14:paraId="00587078" w14:textId="29AB4DBA"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r w:rsidR="00E505A7" w:rsidRPr="0085432B">
        <w:rPr>
          <w:rFonts w:ascii="Times New Roman" w:eastAsia="Times New Roman" w:hAnsi="Times New Roman" w:cs="Times New Roman"/>
          <w:color w:val="000000"/>
          <w:sz w:val="24"/>
          <w:szCs w:val="24"/>
        </w:rPr>
        <w:t>(круг</w:t>
      </w:r>
      <w:r w:rsidRPr="0085432B">
        <w:rPr>
          <w:rFonts w:ascii="Times New Roman" w:eastAsia="Times New Roman" w:hAnsi="Times New Roman" w:cs="Times New Roman"/>
          <w:color w:val="000000"/>
          <w:sz w:val="24"/>
          <w:szCs w:val="24"/>
        </w:rPr>
        <w:t>, квадрат, треугольник). Развивать мелкую моторику рук, цветовое восприятие, внимание.</w:t>
      </w:r>
    </w:p>
    <w:p w14:paraId="5BDF57E0"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t>Материалы:</w:t>
      </w:r>
    </w:p>
    <w:p w14:paraId="223B13A1"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Силуэты одежды, вырезанные из картона геометрические фигуры.</w:t>
      </w:r>
    </w:p>
    <w:p w14:paraId="4F6CD4E3"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t>Ход игры:</w:t>
      </w:r>
    </w:p>
    <w:p w14:paraId="1D2FFAA8"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Появляется зайчиха с корзинкой и плачет.</w:t>
      </w:r>
    </w:p>
    <w:p w14:paraId="54AFD1FA" w14:textId="6242BA8C" w:rsidR="0085432B" w:rsidRPr="0085432B" w:rsidRDefault="00E505A7"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 xml:space="preserve">Воспитатель: </w:t>
      </w:r>
      <w:r>
        <w:rPr>
          <w:rFonts w:ascii="Times New Roman" w:eastAsia="Times New Roman" w:hAnsi="Times New Roman" w:cs="Times New Roman"/>
          <w:color w:val="000000"/>
          <w:sz w:val="24"/>
          <w:szCs w:val="24"/>
        </w:rPr>
        <w:t>почему</w:t>
      </w:r>
      <w:r w:rsidR="0085432B" w:rsidRPr="0085432B">
        <w:rPr>
          <w:rFonts w:ascii="Times New Roman" w:eastAsia="Times New Roman" w:hAnsi="Times New Roman" w:cs="Times New Roman"/>
          <w:color w:val="000000"/>
          <w:sz w:val="24"/>
          <w:szCs w:val="24"/>
        </w:rPr>
        <w:t xml:space="preserve"> ты плачешь зайчиха?</w:t>
      </w:r>
    </w:p>
    <w:p w14:paraId="78174094" w14:textId="38F96446" w:rsidR="0085432B" w:rsidRPr="0085432B" w:rsidRDefault="00E505A7"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Зайчиха: купила</w:t>
      </w:r>
      <w:r w:rsidR="0085432B" w:rsidRPr="0085432B">
        <w:rPr>
          <w:rFonts w:ascii="Times New Roman" w:eastAsia="Times New Roman" w:hAnsi="Times New Roman" w:cs="Times New Roman"/>
          <w:color w:val="000000"/>
          <w:sz w:val="24"/>
          <w:szCs w:val="24"/>
        </w:rPr>
        <w:t xml:space="preserve"> я своим зайчатам подарки – шорты и юбочки. А пока шла по лесу, задела за куст – они и порвались. (Показывает шорты и юбки из картона).</w:t>
      </w:r>
    </w:p>
    <w:p w14:paraId="2F156906" w14:textId="2DD5F939"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Воспитатель</w:t>
      </w:r>
      <w:r w:rsidR="00E505A7" w:rsidRPr="0085432B">
        <w:rPr>
          <w:rFonts w:ascii="Times New Roman" w:eastAsia="Times New Roman" w:hAnsi="Times New Roman" w:cs="Times New Roman"/>
          <w:color w:val="000000"/>
          <w:sz w:val="24"/>
          <w:szCs w:val="24"/>
        </w:rPr>
        <w:t>: не</w:t>
      </w:r>
      <w:r w:rsidRPr="0085432B">
        <w:rPr>
          <w:rFonts w:ascii="Times New Roman" w:eastAsia="Times New Roman" w:hAnsi="Times New Roman" w:cs="Times New Roman"/>
          <w:color w:val="000000"/>
          <w:sz w:val="24"/>
          <w:szCs w:val="24"/>
        </w:rPr>
        <w:t xml:space="preserve"> плачь, зайчиха, мы тебе поможем. Дети давайте подберём заплатки и залатаем дырки. На что похожи дырки на юбочках и шортах?</w:t>
      </w:r>
    </w:p>
    <w:p w14:paraId="636ADD60"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Дети: на треугольник, квадрат и круг.</w:t>
      </w:r>
    </w:p>
    <w:p w14:paraId="15BB8FAF"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Воспитатель: Правильно.</w:t>
      </w:r>
    </w:p>
    <w:p w14:paraId="5783DDF3"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Зайчиха кладёт шорты и юбочки на «пеньки» (столы),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14:paraId="78E6A803"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Зайчиха: Большое дети, вам спасибо!</w:t>
      </w:r>
    </w:p>
    <w:p w14:paraId="43C87B24" w14:textId="77777777" w:rsidR="0085432B" w:rsidRPr="0085432B" w:rsidRDefault="0085432B" w:rsidP="00E86A43">
      <w:pPr>
        <w:spacing w:after="0" w:line="240" w:lineRule="auto"/>
        <w:jc w:val="both"/>
        <w:rPr>
          <w:rFonts w:ascii="Times New Roman" w:eastAsia="Times New Roman" w:hAnsi="Times New Roman" w:cs="Times New Roman"/>
          <w:b/>
          <w:bCs/>
          <w:color w:val="000000"/>
          <w:sz w:val="24"/>
          <w:szCs w:val="24"/>
          <w:u w:val="single"/>
        </w:rPr>
      </w:pPr>
    </w:p>
    <w:p w14:paraId="7D28FE40"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b/>
          <w:bCs/>
          <w:color w:val="000000"/>
          <w:sz w:val="24"/>
          <w:szCs w:val="24"/>
          <w:u w:val="single"/>
        </w:rPr>
        <w:t>«Спрячь мышку».</w:t>
      </w:r>
    </w:p>
    <w:p w14:paraId="28AEC5DA"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t>Цели:</w:t>
      </w:r>
    </w:p>
    <w:p w14:paraId="53E9058D"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14:paraId="2D86C565"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t>Материал:</w:t>
      </w:r>
    </w:p>
    <w:p w14:paraId="264F7EFF" w14:textId="00E0F94B"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 xml:space="preserve">Демонстрационный: листочки бумаги шести </w:t>
      </w:r>
      <w:r w:rsidR="00E505A7" w:rsidRPr="0085432B">
        <w:rPr>
          <w:rFonts w:ascii="Times New Roman" w:eastAsia="Times New Roman" w:hAnsi="Times New Roman" w:cs="Times New Roman"/>
          <w:color w:val="000000"/>
          <w:sz w:val="24"/>
          <w:szCs w:val="24"/>
        </w:rPr>
        <w:t>цветов (</w:t>
      </w:r>
      <w:r w:rsidRPr="0085432B">
        <w:rPr>
          <w:rFonts w:ascii="Times New Roman" w:eastAsia="Times New Roman" w:hAnsi="Times New Roman" w:cs="Times New Roman"/>
          <w:color w:val="000000"/>
          <w:sz w:val="24"/>
          <w:szCs w:val="24"/>
        </w:rPr>
        <w:t xml:space="preserve">20 – 15), посредине белый квадрат </w:t>
      </w:r>
      <w:proofErr w:type="gramStart"/>
      <w:r w:rsidRPr="0085432B">
        <w:rPr>
          <w:rFonts w:ascii="Times New Roman" w:eastAsia="Times New Roman" w:hAnsi="Times New Roman" w:cs="Times New Roman"/>
          <w:color w:val="000000"/>
          <w:sz w:val="24"/>
          <w:szCs w:val="24"/>
        </w:rPr>
        <w:t xml:space="preserve">( </w:t>
      </w:r>
      <w:proofErr w:type="gramEnd"/>
      <w:r w:rsidRPr="0085432B">
        <w:rPr>
          <w:rFonts w:ascii="Times New Roman" w:eastAsia="Times New Roman" w:hAnsi="Times New Roman" w:cs="Times New Roman"/>
          <w:color w:val="000000"/>
          <w:sz w:val="24"/>
          <w:szCs w:val="24"/>
        </w:rPr>
        <w:t>8-8 ), на которых нарисована мышка (мышкин домик ), квадраты тех же шести цветов – дверцы ( 10х10 ), большая картонная игрушка – кошка, мягкая мышка.</w:t>
      </w:r>
    </w:p>
    <w:p w14:paraId="52C7C52B"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Раздаточный: такой материал меньшего размера - цветные листы 10х8, белые квадраты на них 5х5, цветные квадраты.</w:t>
      </w:r>
    </w:p>
    <w:p w14:paraId="54E3D5DE"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u w:val="single"/>
        </w:rPr>
        <w:lastRenderedPageBreak/>
        <w:t>Ход игры:</w:t>
      </w:r>
    </w:p>
    <w:p w14:paraId="439077EB"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w:t>
      </w:r>
    </w:p>
    <w:p w14:paraId="18555D26"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14:paraId="1DE32810" w14:textId="0C336009" w:rsidR="0085432B" w:rsidRPr="0085432B" w:rsidRDefault="00E505A7"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Сначала</w:t>
      </w:r>
      <w:r w:rsidR="0085432B" w:rsidRPr="0085432B">
        <w:rPr>
          <w:rFonts w:ascii="Times New Roman" w:eastAsia="Times New Roman" w:hAnsi="Times New Roman" w:cs="Times New Roman"/>
          <w:color w:val="000000"/>
          <w:sz w:val="24"/>
          <w:szCs w:val="24"/>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w:t>
      </w:r>
      <w:r w:rsidRPr="0085432B">
        <w:rPr>
          <w:rFonts w:ascii="Times New Roman" w:eastAsia="Times New Roman" w:hAnsi="Times New Roman" w:cs="Times New Roman"/>
          <w:color w:val="000000"/>
          <w:sz w:val="24"/>
          <w:szCs w:val="24"/>
        </w:rPr>
        <w:t>Видите,</w:t>
      </w:r>
      <w:r w:rsidR="0085432B" w:rsidRPr="0085432B">
        <w:rPr>
          <w:rFonts w:ascii="Times New Roman" w:eastAsia="Times New Roman" w:hAnsi="Times New Roman" w:cs="Times New Roman"/>
          <w:color w:val="000000"/>
          <w:sz w:val="24"/>
          <w:szCs w:val="24"/>
        </w:rPr>
        <w:t xml:space="preserve"> в окошко</w:t>
      </w:r>
      <w:r>
        <w:rPr>
          <w:rFonts w:ascii="Times New Roman" w:eastAsia="Times New Roman" w:hAnsi="Times New Roman" w:cs="Times New Roman"/>
          <w:color w:val="000000"/>
          <w:sz w:val="24"/>
          <w:szCs w:val="24"/>
        </w:rPr>
        <w:t xml:space="preserve"> </w:t>
      </w:r>
      <w:r w:rsidR="0085432B" w:rsidRPr="0085432B">
        <w:rPr>
          <w:rFonts w:ascii="Times New Roman" w:eastAsia="Times New Roman" w:hAnsi="Times New Roman" w:cs="Times New Roman"/>
          <w:color w:val="000000"/>
          <w:sz w:val="24"/>
          <w:szCs w:val="24"/>
        </w:rPr>
        <w:t>выглядывают мышки.</w:t>
      </w:r>
    </w:p>
    <w:p w14:paraId="2E84BC90"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14:paraId="3542B67B"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Вызываю по очереди трех детей и предлагаю им по очереди закрыть три окошка, выясняю, все или окошки хорошо закрыты.</w:t>
      </w:r>
    </w:p>
    <w:p w14:paraId="5B5F622D"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Если кто – то допустил ошибку, вызываю ребенка для её исправления. Достаю спрятанную раньше кошку, которая идет «ловить мышей».</w:t>
      </w:r>
    </w:p>
    <w:p w14:paraId="75463BD9" w14:textId="1E701E36"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 xml:space="preserve">«Пойду, поищу, где здесь живет мышка. Дети вы не видели мышку?» Кошка </w:t>
      </w:r>
      <w:r w:rsidR="00E505A7" w:rsidRPr="0085432B">
        <w:rPr>
          <w:rFonts w:ascii="Times New Roman" w:eastAsia="Times New Roman" w:hAnsi="Times New Roman" w:cs="Times New Roman"/>
          <w:color w:val="000000"/>
          <w:sz w:val="24"/>
          <w:szCs w:val="24"/>
        </w:rPr>
        <w:t>уходит,</w:t>
      </w:r>
      <w:r w:rsidRPr="0085432B">
        <w:rPr>
          <w:rFonts w:ascii="Times New Roman" w:eastAsia="Times New Roman" w:hAnsi="Times New Roman" w:cs="Times New Roman"/>
          <w:color w:val="000000"/>
          <w:sz w:val="24"/>
          <w:szCs w:val="24"/>
        </w:rPr>
        <w:t xml:space="preserve"> не найдя мышку. Детям раздается по одному листочку – «мышиному домику» (сидящим рядом даю листочки разных цветов) и по шесть квадратов всех цветов. </w:t>
      </w:r>
      <w:r w:rsidR="00E505A7" w:rsidRPr="0085432B">
        <w:rPr>
          <w:rFonts w:ascii="Times New Roman" w:eastAsia="Times New Roman" w:hAnsi="Times New Roman" w:cs="Times New Roman"/>
          <w:color w:val="000000"/>
          <w:sz w:val="24"/>
          <w:szCs w:val="24"/>
        </w:rPr>
        <w:t>«А</w:t>
      </w:r>
      <w:r w:rsidRPr="0085432B">
        <w:rPr>
          <w:rFonts w:ascii="Times New Roman" w:eastAsia="Times New Roman" w:hAnsi="Times New Roman" w:cs="Times New Roman"/>
          <w:color w:val="000000"/>
          <w:sz w:val="24"/>
          <w:szCs w:val="24"/>
        </w:rPr>
        <w:t xml:space="preserve">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14:paraId="2272FC6E"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ошибшимся детям. Исправить положение, пока кошка не приблизилась к ним. Если ошибка не исправлена, кошка забирает у ребенка листочек с мышкой.</w:t>
      </w:r>
    </w:p>
    <w:p w14:paraId="304AC088" w14:textId="663791C8"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r w:rsidRPr="0085432B">
        <w:rPr>
          <w:rFonts w:ascii="Times New Roman" w:eastAsia="Times New Roman" w:hAnsi="Times New Roman" w:cs="Times New Roman"/>
          <w:color w:val="000000"/>
          <w:sz w:val="24"/>
          <w:szCs w:val="24"/>
        </w:rPr>
        <w:t xml:space="preserve">Все сегодня хорошо играли, все спрятали мышек, только некоторые ребята ошиблись </w:t>
      </w:r>
      <w:r w:rsidR="00E505A7" w:rsidRPr="0085432B">
        <w:rPr>
          <w:rFonts w:ascii="Times New Roman" w:eastAsia="Times New Roman" w:hAnsi="Times New Roman" w:cs="Times New Roman"/>
          <w:color w:val="000000"/>
          <w:sz w:val="24"/>
          <w:szCs w:val="24"/>
        </w:rPr>
        <w:t>(указываю</w:t>
      </w:r>
      <w:r w:rsidRPr="0085432B">
        <w:rPr>
          <w:rFonts w:ascii="Times New Roman" w:eastAsia="Times New Roman" w:hAnsi="Times New Roman" w:cs="Times New Roman"/>
          <w:color w:val="000000"/>
          <w:sz w:val="24"/>
          <w:szCs w:val="24"/>
        </w:rPr>
        <w:t xml:space="preserve">, какие именно ошибки были </w:t>
      </w:r>
      <w:r w:rsidR="00E505A7" w:rsidRPr="0085432B">
        <w:rPr>
          <w:rFonts w:ascii="Times New Roman" w:eastAsia="Times New Roman" w:hAnsi="Times New Roman" w:cs="Times New Roman"/>
          <w:color w:val="000000"/>
          <w:sz w:val="24"/>
          <w:szCs w:val="24"/>
        </w:rPr>
        <w:t>допущены)</w:t>
      </w:r>
      <w:r w:rsidRPr="0085432B">
        <w:rPr>
          <w:rFonts w:ascii="Times New Roman" w:eastAsia="Times New Roman" w:hAnsi="Times New Roman" w:cs="Times New Roman"/>
          <w:color w:val="000000"/>
          <w:sz w:val="24"/>
          <w:szCs w:val="24"/>
        </w:rPr>
        <w:t>. В следующий раз они обязательно хорошо спрячут мышек.</w:t>
      </w:r>
    </w:p>
    <w:p w14:paraId="3EC90091"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p>
    <w:p w14:paraId="40278860" w14:textId="77777777" w:rsidR="0085432B" w:rsidRPr="0085432B" w:rsidRDefault="0085432B" w:rsidP="00E86A43">
      <w:pPr>
        <w:pStyle w:val="c12"/>
        <w:spacing w:before="0" w:beforeAutospacing="0" w:after="0" w:afterAutospacing="0"/>
        <w:jc w:val="both"/>
        <w:rPr>
          <w:color w:val="000000"/>
        </w:rPr>
      </w:pPr>
      <w:r w:rsidRPr="0085432B">
        <w:rPr>
          <w:rStyle w:val="c6"/>
          <w:b/>
          <w:bCs/>
          <w:color w:val="000000"/>
          <w:u w:val="single"/>
        </w:rPr>
        <w:t>«Полянка»</w:t>
      </w:r>
    </w:p>
    <w:p w14:paraId="47A7B293" w14:textId="77777777" w:rsidR="0085432B" w:rsidRPr="0085432B" w:rsidRDefault="0085432B" w:rsidP="00E86A43">
      <w:pPr>
        <w:pStyle w:val="c9"/>
        <w:spacing w:before="0" w:beforeAutospacing="0" w:after="0" w:afterAutospacing="0"/>
        <w:jc w:val="both"/>
        <w:rPr>
          <w:color w:val="000000"/>
        </w:rPr>
      </w:pPr>
      <w:r w:rsidRPr="0085432B">
        <w:rPr>
          <w:rStyle w:val="c0"/>
          <w:color w:val="000000"/>
        </w:rPr>
        <w:t>Цели:</w:t>
      </w:r>
    </w:p>
    <w:p w14:paraId="077A9A3B"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Учить группировать предметы по цвету.</w:t>
      </w:r>
    </w:p>
    <w:p w14:paraId="057B8156"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Устанавливать тождества и различия цвета однородных предметов.</w:t>
      </w:r>
    </w:p>
    <w:p w14:paraId="6E1D60AF"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Учить понимать слова «цвет», «такой», «не такой», «разные».</w:t>
      </w:r>
    </w:p>
    <w:p w14:paraId="78130C5C"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Ход занятия:</w:t>
      </w:r>
    </w:p>
    <w:p w14:paraId="0DCE301E"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Воспитатель: Дети хотите погулять? Под музыку идем гулять. Приходим "на полянку”. Ой, куда мы попали?</w:t>
      </w:r>
    </w:p>
    <w:p w14:paraId="3A18AAC4"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А как ты догадался? Правильно.</w:t>
      </w:r>
    </w:p>
    <w:p w14:paraId="5F5C0010"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В лесу растут травка, деревья, цветы. Это не просто цветы, а домики для бабочек.</w:t>
      </w:r>
    </w:p>
    <w:p w14:paraId="677B3E00"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p>
    <w:p w14:paraId="7E067E2E"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Игра помогает в игровой форме выучить или закрепить выученные цвета.</w:t>
      </w:r>
    </w:p>
    <w:p w14:paraId="5A23B866"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Повторить можно с листочками разного цвета.</w:t>
      </w:r>
    </w:p>
    <w:p w14:paraId="27660D7A" w14:textId="77777777" w:rsidR="0085432B" w:rsidRPr="0085432B" w:rsidRDefault="0085432B" w:rsidP="00E86A43">
      <w:pPr>
        <w:pStyle w:val="c12"/>
        <w:spacing w:before="0" w:beforeAutospacing="0" w:after="0" w:afterAutospacing="0"/>
        <w:jc w:val="both"/>
        <w:rPr>
          <w:rStyle w:val="c6"/>
          <w:b/>
          <w:bCs/>
          <w:color w:val="000000"/>
          <w:u w:val="single"/>
        </w:rPr>
      </w:pPr>
    </w:p>
    <w:p w14:paraId="111FD4CB" w14:textId="1D257525" w:rsidR="0085432B" w:rsidRPr="0085432B" w:rsidRDefault="0085432B" w:rsidP="00E86A43">
      <w:pPr>
        <w:pStyle w:val="c12"/>
        <w:spacing w:before="0" w:beforeAutospacing="0" w:after="0" w:afterAutospacing="0"/>
        <w:jc w:val="both"/>
        <w:rPr>
          <w:color w:val="000000"/>
        </w:rPr>
      </w:pPr>
      <w:r w:rsidRPr="0085432B">
        <w:rPr>
          <w:rStyle w:val="c6"/>
          <w:b/>
          <w:bCs/>
          <w:color w:val="000000"/>
          <w:u w:val="single"/>
        </w:rPr>
        <w:t>Дидактические игры по методике М.</w:t>
      </w:r>
      <w:r w:rsidR="00E505A7">
        <w:rPr>
          <w:rStyle w:val="c6"/>
          <w:b/>
          <w:bCs/>
          <w:color w:val="000000"/>
          <w:u w:val="single"/>
        </w:rPr>
        <w:t xml:space="preserve"> </w:t>
      </w:r>
      <w:r w:rsidRPr="0085432B">
        <w:rPr>
          <w:rStyle w:val="c6"/>
          <w:b/>
          <w:bCs/>
          <w:color w:val="000000"/>
          <w:u w:val="single"/>
        </w:rPr>
        <w:t>Монтессори</w:t>
      </w:r>
    </w:p>
    <w:p w14:paraId="0D333090" w14:textId="77777777" w:rsidR="0085432B" w:rsidRPr="0085432B" w:rsidRDefault="0085432B" w:rsidP="00E86A43">
      <w:pPr>
        <w:pStyle w:val="c12"/>
        <w:spacing w:before="0" w:beforeAutospacing="0" w:after="0" w:afterAutospacing="0"/>
        <w:jc w:val="both"/>
        <w:rPr>
          <w:color w:val="000000"/>
        </w:rPr>
      </w:pPr>
      <w:r w:rsidRPr="0085432B">
        <w:rPr>
          <w:rStyle w:val="c6"/>
          <w:b/>
          <w:bCs/>
          <w:color w:val="000000"/>
          <w:u w:val="single"/>
        </w:rPr>
        <w:t>«Светофор»</w:t>
      </w:r>
    </w:p>
    <w:p w14:paraId="7FDABC5B" w14:textId="00DC43E6"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Цель</w:t>
      </w:r>
      <w:r w:rsidR="00E505A7" w:rsidRPr="0085432B">
        <w:rPr>
          <w:rStyle w:val="c2"/>
          <w:color w:val="000000"/>
          <w:u w:val="single"/>
        </w:rPr>
        <w:t>:</w:t>
      </w:r>
      <w:r w:rsidR="00E505A7" w:rsidRPr="00E505A7">
        <w:rPr>
          <w:rStyle w:val="c2"/>
          <w:color w:val="000000"/>
        </w:rPr>
        <w:t xml:space="preserve"> побуждать</w:t>
      </w:r>
      <w:r w:rsidRPr="0085432B">
        <w:rPr>
          <w:rStyle w:val="c0"/>
          <w:color w:val="000000"/>
        </w:rPr>
        <w:t xml:space="preserve"> ребенка к самостоятельной деятельности; формировать цветовое представление, выработать навык завинчивания крышек.</w:t>
      </w:r>
    </w:p>
    <w:p w14:paraId="0578EA2B"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Развивать мелкую моторику рук, сенсорику, связную речь.</w:t>
      </w:r>
    </w:p>
    <w:p w14:paraId="0ABC37E2" w14:textId="77777777" w:rsidR="0085432B" w:rsidRPr="0085432B" w:rsidRDefault="0085432B" w:rsidP="00E86A43">
      <w:pPr>
        <w:pStyle w:val="c9"/>
        <w:spacing w:before="0" w:beforeAutospacing="0" w:after="0" w:afterAutospacing="0"/>
        <w:jc w:val="both"/>
        <w:rPr>
          <w:color w:val="000000"/>
        </w:rPr>
      </w:pPr>
      <w:r w:rsidRPr="0085432B">
        <w:rPr>
          <w:rStyle w:val="c0"/>
          <w:color w:val="000000"/>
        </w:rPr>
        <w:t>Обогащать словарный запас.</w:t>
      </w:r>
    </w:p>
    <w:p w14:paraId="71B89EC8"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lastRenderedPageBreak/>
        <w:t>Можно использовать следующие упражнения с пробками - дети раскручивают и закручивают пробки от пластиковых бутылок к их горлышкам.  </w:t>
      </w:r>
    </w:p>
    <w:p w14:paraId="52B05C03"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Для закрепления цвета прикручивают разноцветные пробки к соответствующим по цвету горлышкам.</w:t>
      </w:r>
    </w:p>
    <w:p w14:paraId="52C6B495"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p>
    <w:p w14:paraId="2C0A9BA3" w14:textId="77777777" w:rsidR="0085432B" w:rsidRPr="0085432B" w:rsidRDefault="0085432B" w:rsidP="00E86A43">
      <w:pPr>
        <w:pStyle w:val="c8"/>
        <w:spacing w:before="0" w:beforeAutospacing="0" w:after="0" w:afterAutospacing="0"/>
        <w:jc w:val="both"/>
        <w:rPr>
          <w:color w:val="000000"/>
        </w:rPr>
      </w:pPr>
      <w:r w:rsidRPr="0085432B">
        <w:rPr>
          <w:rStyle w:val="c6"/>
          <w:b/>
          <w:bCs/>
          <w:color w:val="000000"/>
          <w:u w:val="single"/>
        </w:rPr>
        <w:t>«Подбери чашки к блюдцам»</w:t>
      </w:r>
    </w:p>
    <w:p w14:paraId="2E017815"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Цели</w:t>
      </w:r>
      <w:r w:rsidRPr="0085432B">
        <w:rPr>
          <w:rStyle w:val="c0"/>
          <w:color w:val="000000"/>
        </w:rPr>
        <w:t>:</w:t>
      </w:r>
    </w:p>
    <w:p w14:paraId="09689C7E"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Учить детей различать цвета и использовать названия цветов в речи. Развивать мелкую моторику, внимание.</w:t>
      </w:r>
    </w:p>
    <w:p w14:paraId="0D483F9B"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Материалы:</w:t>
      </w:r>
    </w:p>
    <w:p w14:paraId="27BCC8C5"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Наборное полотно, блюдца и чашка разных цветов.</w:t>
      </w:r>
    </w:p>
    <w:p w14:paraId="106EEE88"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Ход игры:</w:t>
      </w:r>
    </w:p>
    <w:p w14:paraId="0AC19D65" w14:textId="7DF07376" w:rsidR="0085432B" w:rsidRPr="0085432B" w:rsidRDefault="0085432B" w:rsidP="00E86A43">
      <w:pPr>
        <w:pStyle w:val="c1"/>
        <w:spacing w:before="0" w:beforeAutospacing="0" w:after="0" w:afterAutospacing="0"/>
        <w:jc w:val="both"/>
        <w:rPr>
          <w:color w:val="000000"/>
        </w:rPr>
      </w:pPr>
      <w:r w:rsidRPr="0085432B">
        <w:rPr>
          <w:rStyle w:val="c0"/>
          <w:color w:val="000000"/>
        </w:rPr>
        <w:t xml:space="preserve">В магазин сначала привезли блюдца. Продавцы расставили их по полкам. На верхнюю полку поставили вот такие блюдца </w:t>
      </w:r>
      <w:r w:rsidR="00E505A7" w:rsidRPr="0085432B">
        <w:rPr>
          <w:rStyle w:val="c0"/>
          <w:color w:val="000000"/>
        </w:rPr>
        <w:t>(показывает</w:t>
      </w:r>
      <w:r w:rsidRPr="0085432B">
        <w:rPr>
          <w:rStyle w:val="c0"/>
          <w:color w:val="000000"/>
        </w:rPr>
        <w:t>)</w:t>
      </w:r>
    </w:p>
    <w:p w14:paraId="40BFD1D5"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Какие? (Ответы детей).</w:t>
      </w:r>
    </w:p>
    <w:p w14:paraId="19E19D51" w14:textId="02EF0B7E" w:rsidR="0085432B" w:rsidRPr="0085432B" w:rsidRDefault="0085432B" w:rsidP="00E86A43">
      <w:pPr>
        <w:pStyle w:val="c1"/>
        <w:spacing w:before="0" w:beforeAutospacing="0" w:after="0" w:afterAutospacing="0"/>
        <w:jc w:val="both"/>
        <w:rPr>
          <w:color w:val="000000"/>
        </w:rPr>
      </w:pPr>
      <w:r w:rsidRPr="0085432B">
        <w:rPr>
          <w:rStyle w:val="c0"/>
          <w:color w:val="000000"/>
        </w:rPr>
        <w:t xml:space="preserve">На нижнюю – вот такие. Какого они цвета? </w:t>
      </w:r>
      <w:r w:rsidR="00E505A7" w:rsidRPr="0085432B">
        <w:rPr>
          <w:rStyle w:val="c0"/>
          <w:color w:val="000000"/>
        </w:rPr>
        <w:t>(Ответы</w:t>
      </w:r>
      <w:r w:rsidRPr="0085432B">
        <w:rPr>
          <w:rStyle w:val="c0"/>
          <w:color w:val="000000"/>
        </w:rPr>
        <w:t xml:space="preserve"> </w:t>
      </w:r>
      <w:r w:rsidR="00E505A7" w:rsidRPr="0085432B">
        <w:rPr>
          <w:rStyle w:val="c0"/>
          <w:color w:val="000000"/>
        </w:rPr>
        <w:t>детей)</w:t>
      </w:r>
      <w:r w:rsidRPr="0085432B">
        <w:rPr>
          <w:rStyle w:val="c0"/>
          <w:color w:val="000000"/>
        </w:rPr>
        <w:t xml:space="preserve">. Одинакового ли цвета блюдца на верхней полке и на нижней? </w:t>
      </w:r>
      <w:r w:rsidR="00E505A7" w:rsidRPr="0085432B">
        <w:rPr>
          <w:rStyle w:val="c0"/>
          <w:color w:val="000000"/>
        </w:rPr>
        <w:t>(Ответы</w:t>
      </w:r>
      <w:r w:rsidRPr="0085432B">
        <w:rPr>
          <w:rStyle w:val="c0"/>
          <w:color w:val="000000"/>
        </w:rPr>
        <w:t xml:space="preserve"> </w:t>
      </w:r>
      <w:r w:rsidR="00E505A7" w:rsidRPr="0085432B">
        <w:rPr>
          <w:rStyle w:val="c0"/>
          <w:color w:val="000000"/>
        </w:rPr>
        <w:t>детей)</w:t>
      </w:r>
      <w:r w:rsidRPr="0085432B">
        <w:rPr>
          <w:rStyle w:val="c0"/>
          <w:color w:val="000000"/>
        </w:rPr>
        <w:t>.</w:t>
      </w:r>
    </w:p>
    <w:p w14:paraId="7F5CE418"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Потом привезли чашки. Давайте поможем продавцам подобрать к блюдцам нужные чашки. Они должны быть такого же цвета, как блюдца.</w:t>
      </w:r>
    </w:p>
    <w:p w14:paraId="29A76B59"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Воспитатель кладёт на стол картонные плоские чашки. Ребёнку он поручает подобрать чашки к блюдцам.</w:t>
      </w:r>
    </w:p>
    <w:p w14:paraId="16CE0E46" w14:textId="77777777" w:rsidR="0085432B" w:rsidRPr="0085432B" w:rsidRDefault="0085432B" w:rsidP="00E86A43">
      <w:pPr>
        <w:pStyle w:val="c1"/>
        <w:spacing w:before="0" w:beforeAutospacing="0" w:after="0" w:afterAutospacing="0"/>
        <w:jc w:val="both"/>
        <w:rPr>
          <w:rStyle w:val="c0"/>
          <w:color w:val="000000"/>
        </w:rPr>
      </w:pPr>
      <w:r w:rsidRPr="0085432B">
        <w:rPr>
          <w:rStyle w:val="c0"/>
          <w:color w:val="000000"/>
        </w:rPr>
        <w:t>Одобряет действия ребёнка, который, посмотрев внимательно на блюдца, отбирает все нужные чашки. Спрашивает, какого они цвета.</w:t>
      </w:r>
    </w:p>
    <w:p w14:paraId="7A065E34" w14:textId="77777777" w:rsidR="0085432B" w:rsidRPr="0085432B" w:rsidRDefault="0085432B" w:rsidP="00E86A43">
      <w:pPr>
        <w:pStyle w:val="c1"/>
        <w:spacing w:before="0" w:beforeAutospacing="0" w:after="0" w:afterAutospacing="0"/>
        <w:jc w:val="both"/>
        <w:rPr>
          <w:rStyle w:val="c0"/>
          <w:color w:val="000000"/>
        </w:rPr>
      </w:pPr>
    </w:p>
    <w:p w14:paraId="6158FBBB" w14:textId="77777777" w:rsidR="0085432B" w:rsidRPr="0085432B" w:rsidRDefault="0085432B" w:rsidP="00E86A43">
      <w:pPr>
        <w:pStyle w:val="c8"/>
        <w:spacing w:before="0" w:beforeAutospacing="0" w:after="0" w:afterAutospacing="0"/>
        <w:ind w:firstLine="708"/>
        <w:jc w:val="both"/>
        <w:rPr>
          <w:color w:val="000000"/>
        </w:rPr>
      </w:pPr>
      <w:r w:rsidRPr="0085432B">
        <w:rPr>
          <w:rStyle w:val="c6"/>
          <w:b/>
          <w:bCs/>
          <w:color w:val="000000"/>
          <w:u w:val="single"/>
        </w:rPr>
        <w:t>«Бусы»</w:t>
      </w:r>
    </w:p>
    <w:p w14:paraId="2DBE251A"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Цель: </w:t>
      </w:r>
      <w:r w:rsidRPr="0085432B">
        <w:rPr>
          <w:rStyle w:val="c0"/>
          <w:color w:val="000000"/>
        </w:rPr>
        <w:t>укрепление и развитие мелкой моторики, зрительно – моторной координации; различение предметов по форме, цвету и материалу; развитие усидчивости</w:t>
      </w:r>
    </w:p>
    <w:p w14:paraId="72A22D0F"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Материалы:</w:t>
      </w:r>
      <w:r w:rsidRPr="0085432B">
        <w:rPr>
          <w:rStyle w:val="c0"/>
          <w:color w:val="000000"/>
        </w:rPr>
        <w:t> пуговицы различной величины и цвета; бусинки разной формы, величины, материала; проволока, леска, тонкая нитка.</w:t>
      </w:r>
    </w:p>
    <w:p w14:paraId="52A797C0"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Ход: </w:t>
      </w:r>
      <w:r w:rsidRPr="0085432B">
        <w:rPr>
          <w:rStyle w:val="c0"/>
          <w:color w:val="000000"/>
        </w:rP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w:t>
      </w:r>
    </w:p>
    <w:p w14:paraId="027591F9" w14:textId="77777777" w:rsidR="0085432B" w:rsidRPr="0085432B" w:rsidRDefault="0085432B" w:rsidP="00E86A43">
      <w:pPr>
        <w:pStyle w:val="c1"/>
        <w:spacing w:before="0" w:beforeAutospacing="0" w:after="0" w:afterAutospacing="0"/>
        <w:jc w:val="both"/>
        <w:rPr>
          <w:color w:val="000000"/>
        </w:rPr>
      </w:pPr>
    </w:p>
    <w:p w14:paraId="736D9C2D" w14:textId="77777777" w:rsidR="0085432B" w:rsidRPr="0085432B" w:rsidRDefault="0085432B" w:rsidP="00E86A43">
      <w:pPr>
        <w:pStyle w:val="c8"/>
        <w:spacing w:before="0" w:beforeAutospacing="0" w:after="0" w:afterAutospacing="0"/>
        <w:jc w:val="both"/>
        <w:rPr>
          <w:color w:val="000000"/>
        </w:rPr>
      </w:pPr>
      <w:r w:rsidRPr="0085432B">
        <w:rPr>
          <w:rStyle w:val="c6"/>
          <w:b/>
          <w:bCs/>
          <w:color w:val="000000"/>
          <w:u w:val="single"/>
        </w:rPr>
        <w:t>«Разложи фигуры по местам!</w:t>
      </w:r>
      <w:r w:rsidRPr="0085432B">
        <w:rPr>
          <w:rStyle w:val="c2"/>
          <w:color w:val="000000"/>
          <w:u w:val="single"/>
        </w:rPr>
        <w:t>»</w:t>
      </w:r>
    </w:p>
    <w:p w14:paraId="4F0D5652" w14:textId="5C6D9E0D"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Цель:</w:t>
      </w:r>
      <w:r w:rsidRPr="0085432B">
        <w:rPr>
          <w:rStyle w:val="c0"/>
          <w:color w:val="000000"/>
        </w:rPr>
        <w:t> </w:t>
      </w:r>
      <w:r w:rsidR="00E505A7">
        <w:rPr>
          <w:rStyle w:val="c0"/>
          <w:color w:val="000000"/>
        </w:rPr>
        <w:t>п</w:t>
      </w:r>
      <w:r w:rsidRPr="0085432B">
        <w:rPr>
          <w:rStyle w:val="c0"/>
          <w:color w:val="000000"/>
        </w:rPr>
        <w:t>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14:paraId="4DB56ED1"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Материалы:</w:t>
      </w:r>
      <w:r w:rsidRPr="0085432B">
        <w:rPr>
          <w:rStyle w:val="c0"/>
          <w:color w:val="000000"/>
        </w:rPr>
        <w:t> Плоские геометрические фигуры (круги, квадраты, треугольники). Рамка-вкладыш Монтессори.</w:t>
      </w:r>
    </w:p>
    <w:p w14:paraId="44691866"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Ход:</w:t>
      </w:r>
    </w:p>
    <w:p w14:paraId="0ED9DE0B"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14:paraId="57280F6E"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14:paraId="36E4DB15"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rPr>
      </w:pPr>
    </w:p>
    <w:p w14:paraId="0333F37B" w14:textId="77777777" w:rsidR="00E505A7" w:rsidRDefault="00E505A7" w:rsidP="00E86A43">
      <w:pPr>
        <w:pStyle w:val="c25"/>
        <w:spacing w:before="0" w:beforeAutospacing="0" w:after="0" w:afterAutospacing="0"/>
        <w:jc w:val="both"/>
        <w:rPr>
          <w:rStyle w:val="c6"/>
          <w:b/>
          <w:bCs/>
          <w:color w:val="000000"/>
          <w:u w:val="single"/>
        </w:rPr>
      </w:pPr>
    </w:p>
    <w:p w14:paraId="3EFE22D0" w14:textId="77777777" w:rsidR="00E505A7" w:rsidRDefault="00E505A7" w:rsidP="00E86A43">
      <w:pPr>
        <w:pStyle w:val="c25"/>
        <w:spacing w:before="0" w:beforeAutospacing="0" w:after="0" w:afterAutospacing="0"/>
        <w:jc w:val="both"/>
        <w:rPr>
          <w:rStyle w:val="c6"/>
          <w:b/>
          <w:bCs/>
          <w:color w:val="000000"/>
          <w:u w:val="single"/>
        </w:rPr>
      </w:pPr>
    </w:p>
    <w:p w14:paraId="04B59298" w14:textId="7B1064F6" w:rsidR="0085432B" w:rsidRPr="0085432B" w:rsidRDefault="0085432B" w:rsidP="00E86A43">
      <w:pPr>
        <w:pStyle w:val="c25"/>
        <w:spacing w:before="0" w:beforeAutospacing="0" w:after="0" w:afterAutospacing="0"/>
        <w:jc w:val="both"/>
        <w:rPr>
          <w:color w:val="000000"/>
        </w:rPr>
      </w:pPr>
      <w:r w:rsidRPr="0085432B">
        <w:rPr>
          <w:rStyle w:val="c6"/>
          <w:b/>
          <w:bCs/>
          <w:color w:val="000000"/>
          <w:u w:val="single"/>
        </w:rPr>
        <w:t>Дидактическое упражнение «Накорми мишек»</w:t>
      </w:r>
    </w:p>
    <w:p w14:paraId="44C57C27" w14:textId="77777777" w:rsidR="0085432B" w:rsidRPr="0085432B" w:rsidRDefault="0085432B" w:rsidP="00E86A43">
      <w:pPr>
        <w:pStyle w:val="c15"/>
        <w:spacing w:before="0" w:beforeAutospacing="0" w:after="0" w:afterAutospacing="0"/>
        <w:jc w:val="both"/>
        <w:rPr>
          <w:color w:val="000000"/>
        </w:rPr>
      </w:pPr>
      <w:r w:rsidRPr="0085432B">
        <w:rPr>
          <w:rStyle w:val="c2"/>
          <w:color w:val="000000"/>
          <w:u w:val="single"/>
        </w:rPr>
        <w:t>Цель:</w:t>
      </w:r>
      <w:r w:rsidRPr="0085432B">
        <w:rPr>
          <w:rStyle w:val="c11"/>
          <w:b/>
          <w:bCs/>
          <w:color w:val="000000"/>
        </w:rPr>
        <w:t> </w:t>
      </w:r>
      <w:r w:rsidRPr="0085432B">
        <w:rPr>
          <w:rStyle w:val="c0"/>
          <w:color w:val="000000"/>
        </w:rPr>
        <w:t>Знакомство с параметрами трех величин (большой, средний, маленький). Обучение выделению параметров величины предметов.</w:t>
      </w:r>
    </w:p>
    <w:p w14:paraId="6738C114" w14:textId="77777777" w:rsidR="0085432B" w:rsidRPr="0085432B" w:rsidRDefault="0085432B" w:rsidP="00E86A43">
      <w:pPr>
        <w:pStyle w:val="c15"/>
        <w:spacing w:before="0" w:beforeAutospacing="0" w:after="0" w:afterAutospacing="0"/>
        <w:jc w:val="both"/>
        <w:rPr>
          <w:color w:val="000000"/>
        </w:rPr>
      </w:pPr>
      <w:r w:rsidRPr="0085432B">
        <w:rPr>
          <w:rStyle w:val="c2"/>
          <w:color w:val="000000"/>
          <w:u w:val="single"/>
        </w:rPr>
        <w:t>Материал:</w:t>
      </w:r>
      <w:r w:rsidRPr="0085432B">
        <w:rPr>
          <w:rStyle w:val="c0"/>
          <w:color w:val="000000"/>
        </w:rPr>
        <w:t> Три разных по величине игрушки – медведей, соответственно три стульчика, три тарелки, три чашки, три ложки. Две физкультурные скамейки разной высоты, изображающие мости через речки.</w:t>
      </w:r>
    </w:p>
    <w:p w14:paraId="0753FF1A" w14:textId="77777777" w:rsidR="0085432B" w:rsidRPr="0085432B" w:rsidRDefault="0085432B" w:rsidP="00E86A43">
      <w:pPr>
        <w:pStyle w:val="c1"/>
        <w:spacing w:before="0" w:beforeAutospacing="0" w:after="0" w:afterAutospacing="0"/>
        <w:jc w:val="both"/>
        <w:rPr>
          <w:color w:val="000000"/>
        </w:rPr>
      </w:pPr>
      <w:r w:rsidRPr="0085432B">
        <w:rPr>
          <w:rStyle w:val="c2"/>
          <w:color w:val="000000"/>
          <w:u w:val="single"/>
        </w:rPr>
        <w:t>Ход:</w:t>
      </w:r>
    </w:p>
    <w:p w14:paraId="3C6E2BF6"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Педагог предлагает детям пойти в гости к трем медведям. Дети отправляются в путешествие, на их пути встречаются две речки с мостиками: через одну ручку мост пониже, через другую – выше. По низкому мосту дети легко переходят на другой берег, по высокому, страшно упасть в речку.</w:t>
      </w:r>
    </w:p>
    <w:p w14:paraId="699959F3"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 Ну вот, мы пришли в гости к нашим медведям. Расскажем о своем путешествии, о том, как переходили через реку по мосту. – По какому мосту было легче идти, по какому труднее, почему – один мост низкий, другой – высокий. Ребята, а наши медведи тоже разные, один выше другой ниже, третий совсем низкий. Как можно еще сказать? – Один большого размера, второй среднего (или поменьше), а третий маленький.</w:t>
      </w:r>
    </w:p>
    <w:p w14:paraId="3B1CBA76"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Педагог объясняет правила дидактического упражнения:</w:t>
      </w:r>
    </w:p>
    <w:p w14:paraId="582A0C05" w14:textId="77777777" w:rsidR="0085432B" w:rsidRPr="0085432B" w:rsidRDefault="0085432B" w:rsidP="00E86A43">
      <w:pPr>
        <w:pStyle w:val="c1"/>
        <w:spacing w:before="0" w:beforeAutospacing="0" w:after="0" w:afterAutospacing="0"/>
        <w:jc w:val="both"/>
        <w:rPr>
          <w:color w:val="000000"/>
        </w:rPr>
      </w:pPr>
      <w:r w:rsidRPr="0085432B">
        <w:rPr>
          <w:rStyle w:val="c0"/>
          <w:color w:val="000000"/>
        </w:rPr>
        <w:t>- Наши медведи собрались пообедать, но не могут решить, кому какую тарелку выбрать, чашку и ложку. Давайте поможем: для большого медведя выберите большую тарелку, для медведя по меньше (среднего) – тарелку по меньше, а для маленького медведя – маленькую тарелку. (по тому же принципу дети подбирают остальную посуду для медведей).</w:t>
      </w:r>
    </w:p>
    <w:p w14:paraId="601BFCC6" w14:textId="77777777" w:rsidR="0085432B" w:rsidRPr="0085432B" w:rsidRDefault="0085432B" w:rsidP="00E86A43">
      <w:pPr>
        <w:spacing w:after="0" w:line="240" w:lineRule="auto"/>
        <w:jc w:val="both"/>
        <w:rPr>
          <w:rFonts w:ascii="Times New Roman" w:eastAsia="Times New Roman" w:hAnsi="Times New Roman" w:cs="Times New Roman"/>
          <w:color w:val="000000"/>
          <w:sz w:val="24"/>
          <w:szCs w:val="24"/>
          <w:u w:val="single"/>
        </w:rPr>
      </w:pPr>
    </w:p>
    <w:p w14:paraId="2CBD136B" w14:textId="77777777" w:rsidR="0085432B" w:rsidRPr="0085432B" w:rsidRDefault="0085432B" w:rsidP="00E86A43">
      <w:pPr>
        <w:pStyle w:val="3"/>
        <w:shd w:val="clear" w:color="auto" w:fill="FFFFFF"/>
        <w:spacing w:before="0" w:beforeAutospacing="0" w:after="0" w:afterAutospacing="0"/>
        <w:jc w:val="both"/>
        <w:rPr>
          <w:sz w:val="24"/>
          <w:szCs w:val="24"/>
          <w:u w:val="single"/>
        </w:rPr>
      </w:pPr>
      <w:r w:rsidRPr="0085432B">
        <w:rPr>
          <w:sz w:val="24"/>
          <w:szCs w:val="24"/>
          <w:u w:val="single"/>
        </w:rPr>
        <w:t>«Собери пирамидку»</w:t>
      </w:r>
    </w:p>
    <w:p w14:paraId="6C9EC164" w14:textId="77777777" w:rsidR="0085432B" w:rsidRPr="0085432B" w:rsidRDefault="0085432B" w:rsidP="00E86A43">
      <w:pPr>
        <w:pStyle w:val="a7"/>
        <w:shd w:val="clear" w:color="auto" w:fill="FFFFFF"/>
        <w:spacing w:before="0" w:beforeAutospacing="0" w:after="0" w:afterAutospacing="0"/>
        <w:jc w:val="both"/>
      </w:pPr>
      <w:r w:rsidRPr="0085432B">
        <w:t>Цель: развивать ориентировку ребенка в контрастных величинах предметов.</w:t>
      </w:r>
    </w:p>
    <w:p w14:paraId="216E0B25" w14:textId="77777777" w:rsidR="0085432B" w:rsidRPr="0085432B" w:rsidRDefault="0085432B" w:rsidP="00E86A43">
      <w:pPr>
        <w:pStyle w:val="a7"/>
        <w:shd w:val="clear" w:color="auto" w:fill="FFFFFF"/>
        <w:spacing w:before="0" w:beforeAutospacing="0" w:after="0" w:afterAutospacing="0"/>
        <w:jc w:val="both"/>
      </w:pPr>
      <w:r w:rsidRPr="0085432B">
        <w:t>Материалы: пирамидка из 4 – 5 колец.</w:t>
      </w:r>
    </w:p>
    <w:p w14:paraId="15AE60FD" w14:textId="77777777" w:rsidR="0085432B" w:rsidRPr="0085432B" w:rsidRDefault="0085432B" w:rsidP="00E86A43">
      <w:pPr>
        <w:pStyle w:val="a7"/>
        <w:shd w:val="clear" w:color="auto" w:fill="FFFFFF"/>
        <w:spacing w:before="0" w:beforeAutospacing="0" w:after="0" w:afterAutospacing="0"/>
        <w:jc w:val="both"/>
      </w:pPr>
      <w:r w:rsidRPr="0085432B">
        <w:t>Методические приемы: пирамидка собирается из большой, состоящей из 8 – 10 колец. Для детей этого возраста такую пирамидку собирают через одно кольцо, т. е. разница в величине колец здесь более контрастная.</w:t>
      </w:r>
    </w:p>
    <w:p w14:paraId="5DCB7584" w14:textId="77777777" w:rsidR="0085432B" w:rsidRPr="0085432B" w:rsidRDefault="0085432B" w:rsidP="00E86A43">
      <w:pPr>
        <w:pStyle w:val="a7"/>
        <w:shd w:val="clear" w:color="auto" w:fill="FFFFFF"/>
        <w:spacing w:before="0" w:beforeAutospacing="0" w:after="0" w:afterAutospacing="0"/>
        <w:jc w:val="both"/>
        <w:rPr>
          <w:u w:val="single"/>
        </w:rPr>
      </w:pPr>
    </w:p>
    <w:p w14:paraId="61683E37" w14:textId="77777777" w:rsidR="0085432B" w:rsidRPr="0085432B" w:rsidRDefault="0085432B" w:rsidP="00E86A43">
      <w:pPr>
        <w:pStyle w:val="3"/>
        <w:shd w:val="clear" w:color="auto" w:fill="FFFFFF"/>
        <w:spacing w:before="0" w:beforeAutospacing="0" w:after="0" w:afterAutospacing="0"/>
        <w:jc w:val="both"/>
        <w:rPr>
          <w:sz w:val="24"/>
          <w:szCs w:val="24"/>
          <w:u w:val="single"/>
        </w:rPr>
      </w:pPr>
      <w:r w:rsidRPr="0085432B">
        <w:rPr>
          <w:sz w:val="24"/>
          <w:szCs w:val="24"/>
          <w:u w:val="single"/>
        </w:rPr>
        <w:t>«Складывание матрешки с двумя вкладышами»</w:t>
      </w:r>
    </w:p>
    <w:p w14:paraId="7727A815" w14:textId="77777777" w:rsidR="0085432B" w:rsidRPr="0085432B" w:rsidRDefault="0085432B" w:rsidP="00E86A43">
      <w:pPr>
        <w:pStyle w:val="a7"/>
        <w:shd w:val="clear" w:color="auto" w:fill="FFFFFF"/>
        <w:spacing w:before="0" w:beforeAutospacing="0" w:after="0" w:afterAutospacing="0"/>
        <w:jc w:val="both"/>
      </w:pPr>
      <w:r w:rsidRPr="0085432B">
        <w:t>Цель: продолжать учить простым действиям с предметами, отличающимися по величине.</w:t>
      </w:r>
    </w:p>
    <w:p w14:paraId="4768213E" w14:textId="77777777" w:rsidR="0085432B" w:rsidRPr="0085432B" w:rsidRDefault="0085432B" w:rsidP="00E86A43">
      <w:pPr>
        <w:pStyle w:val="a7"/>
        <w:shd w:val="clear" w:color="auto" w:fill="FFFFFF"/>
        <w:spacing w:before="0" w:beforeAutospacing="0" w:after="0" w:afterAutospacing="0"/>
        <w:jc w:val="both"/>
      </w:pPr>
      <w:r w:rsidRPr="0085432B">
        <w:t>Дидактический материал: комплект из трех матрешек (для каждого ребенка и взрослого).</w:t>
      </w:r>
    </w:p>
    <w:p w14:paraId="00D02BDB" w14:textId="73361E36" w:rsidR="0085432B" w:rsidRPr="0085432B" w:rsidRDefault="0085432B" w:rsidP="00E86A43">
      <w:pPr>
        <w:pStyle w:val="a7"/>
        <w:shd w:val="clear" w:color="auto" w:fill="FFFFFF"/>
        <w:spacing w:before="0" w:beforeAutospacing="0" w:after="0" w:afterAutospacing="0"/>
        <w:jc w:val="both"/>
      </w:pPr>
      <w:r w:rsidRPr="0085432B">
        <w:t xml:space="preserve">Методические </w:t>
      </w:r>
      <w:r w:rsidR="00E505A7" w:rsidRPr="0085432B">
        <w:t>приемы: показ</w:t>
      </w:r>
      <w:r w:rsidRPr="0085432B">
        <w:t xml:space="preserve"> действий и сопоставление величины разных предметов сопровождаются словами: открой, закрой, маленькая, большая, меньше, больше, такая, не такая.</w:t>
      </w:r>
    </w:p>
    <w:p w14:paraId="4D2F2C5A" w14:textId="77777777" w:rsidR="0085432B" w:rsidRPr="0085432B" w:rsidRDefault="0085432B" w:rsidP="00E86A43">
      <w:pPr>
        <w:pStyle w:val="a7"/>
        <w:shd w:val="clear" w:color="auto" w:fill="FFFFFF"/>
        <w:spacing w:before="0" w:beforeAutospacing="0" w:after="0" w:afterAutospacing="0"/>
        <w:jc w:val="both"/>
      </w:pPr>
    </w:p>
    <w:p w14:paraId="25C55097" w14:textId="77777777" w:rsidR="0085432B" w:rsidRPr="0085432B" w:rsidRDefault="0085432B" w:rsidP="00E86A43">
      <w:pPr>
        <w:pStyle w:val="3"/>
        <w:shd w:val="clear" w:color="auto" w:fill="FFFFFF"/>
        <w:spacing w:before="0" w:beforeAutospacing="0" w:after="0" w:afterAutospacing="0"/>
        <w:jc w:val="both"/>
        <w:rPr>
          <w:sz w:val="24"/>
          <w:szCs w:val="24"/>
          <w:u w:val="single"/>
        </w:rPr>
      </w:pPr>
      <w:r w:rsidRPr="0085432B">
        <w:rPr>
          <w:sz w:val="24"/>
          <w:szCs w:val="24"/>
          <w:u w:val="single"/>
        </w:rPr>
        <w:t>«Разложи по коробочкам»</w:t>
      </w:r>
    </w:p>
    <w:p w14:paraId="1DB17245" w14:textId="77777777" w:rsidR="0085432B" w:rsidRPr="0085432B" w:rsidRDefault="0085432B" w:rsidP="00E86A43">
      <w:pPr>
        <w:pStyle w:val="a7"/>
        <w:shd w:val="clear" w:color="auto" w:fill="FFFFFF"/>
        <w:spacing w:before="0" w:beforeAutospacing="0" w:after="0" w:afterAutospacing="0"/>
        <w:jc w:val="both"/>
      </w:pPr>
      <w:r w:rsidRPr="0085432B">
        <w:t>Цель: фиксировать внимание детей на цветовые свойства предметов.</w:t>
      </w:r>
    </w:p>
    <w:p w14:paraId="3B798A7F" w14:textId="77777777" w:rsidR="0085432B" w:rsidRPr="0085432B" w:rsidRDefault="0085432B" w:rsidP="00E86A43">
      <w:pPr>
        <w:pStyle w:val="a7"/>
        <w:shd w:val="clear" w:color="auto" w:fill="FFFFFF"/>
        <w:spacing w:before="0" w:beforeAutospacing="0" w:after="0" w:afterAutospacing="0"/>
        <w:jc w:val="both"/>
      </w:pPr>
      <w:r w:rsidRPr="0085432B">
        <w:t>Дидактический материал: разноцветные коробочки, фигурки желтого и зеленого цветов.</w:t>
      </w:r>
    </w:p>
    <w:p w14:paraId="40C30447" w14:textId="77777777" w:rsidR="0085432B" w:rsidRPr="0085432B" w:rsidRDefault="0085432B" w:rsidP="00E86A43">
      <w:pPr>
        <w:pStyle w:val="a7"/>
        <w:shd w:val="clear" w:color="auto" w:fill="FFFFFF"/>
        <w:spacing w:before="0" w:beforeAutospacing="0" w:after="0" w:afterAutospacing="0"/>
        <w:jc w:val="both"/>
      </w:pPr>
      <w:r w:rsidRPr="0085432B">
        <w:t>Методические приемы: воспитатель предлагает детям подобрать желтую фигурку к коробочке такого же цвета.</w:t>
      </w:r>
    </w:p>
    <w:p w14:paraId="1487DEFA" w14:textId="77777777" w:rsidR="0085432B" w:rsidRPr="0085432B" w:rsidRDefault="0085432B" w:rsidP="00E86A43">
      <w:pPr>
        <w:pStyle w:val="a7"/>
        <w:shd w:val="clear" w:color="auto" w:fill="FFFFFF"/>
        <w:spacing w:before="0" w:beforeAutospacing="0" w:after="0" w:afterAutospacing="0"/>
        <w:jc w:val="both"/>
        <w:rPr>
          <w:u w:val="single"/>
        </w:rPr>
      </w:pPr>
    </w:p>
    <w:p w14:paraId="3B81E5BA" w14:textId="77777777" w:rsidR="0085432B" w:rsidRPr="0085432B" w:rsidRDefault="0085432B" w:rsidP="00E86A43">
      <w:pPr>
        <w:pStyle w:val="3"/>
        <w:shd w:val="clear" w:color="auto" w:fill="FFFFFF"/>
        <w:spacing w:before="0" w:beforeAutospacing="0" w:after="0" w:afterAutospacing="0"/>
        <w:jc w:val="both"/>
        <w:rPr>
          <w:sz w:val="24"/>
          <w:szCs w:val="24"/>
          <w:u w:val="single"/>
        </w:rPr>
      </w:pPr>
      <w:r w:rsidRPr="0085432B">
        <w:rPr>
          <w:sz w:val="24"/>
          <w:szCs w:val="24"/>
          <w:u w:val="single"/>
        </w:rPr>
        <w:t>«Подбери крышку к коробочке»</w:t>
      </w:r>
    </w:p>
    <w:p w14:paraId="0156E04C" w14:textId="77777777" w:rsidR="0085432B" w:rsidRPr="0085432B" w:rsidRDefault="0085432B" w:rsidP="00E86A43">
      <w:pPr>
        <w:pStyle w:val="a7"/>
        <w:shd w:val="clear" w:color="auto" w:fill="FFFFFF"/>
        <w:spacing w:before="0" w:beforeAutospacing="0" w:after="0" w:afterAutospacing="0"/>
        <w:jc w:val="both"/>
      </w:pPr>
      <w:r w:rsidRPr="0085432B">
        <w:t>Цель: подбор предметов по образцу.</w:t>
      </w:r>
    </w:p>
    <w:p w14:paraId="7CE78146" w14:textId="77777777" w:rsidR="0085432B" w:rsidRPr="0085432B" w:rsidRDefault="0085432B" w:rsidP="00E86A43">
      <w:pPr>
        <w:pStyle w:val="a7"/>
        <w:shd w:val="clear" w:color="auto" w:fill="FFFFFF"/>
        <w:spacing w:before="0" w:beforeAutospacing="0" w:after="0" w:afterAutospacing="0"/>
        <w:jc w:val="both"/>
      </w:pPr>
      <w:r w:rsidRPr="0085432B">
        <w:t>Дидактический материал: коробочки разных форм (круглая, четырехугольная, прямоугольная, треугольная) и соответствующие им крышки.</w:t>
      </w:r>
    </w:p>
    <w:p w14:paraId="58574713" w14:textId="77777777" w:rsidR="0085432B" w:rsidRPr="0085432B" w:rsidRDefault="0085432B" w:rsidP="00E86A43">
      <w:pPr>
        <w:pStyle w:val="a7"/>
        <w:shd w:val="clear" w:color="auto" w:fill="FFFFFF"/>
        <w:spacing w:before="0" w:beforeAutospacing="0" w:after="0" w:afterAutospacing="0"/>
        <w:jc w:val="both"/>
      </w:pPr>
      <w:r w:rsidRPr="0085432B">
        <w:t>Методические приемы: воспитатель, держа руку ребенка, его пальчиком обводит форму отверстия коробки. Затем показывает предмет, сопровождая действие словом. На глазах у детей опускает предмет в соответствующее отверстие. После этого предлагает детям это задание.</w:t>
      </w:r>
    </w:p>
    <w:p w14:paraId="274E97D1" w14:textId="77777777" w:rsidR="0085432B" w:rsidRPr="0085432B" w:rsidRDefault="0085432B" w:rsidP="00E86A43">
      <w:pPr>
        <w:pStyle w:val="a7"/>
        <w:shd w:val="clear" w:color="auto" w:fill="FFFFFF"/>
        <w:spacing w:before="0" w:beforeAutospacing="0" w:after="0" w:afterAutospacing="0"/>
        <w:jc w:val="both"/>
      </w:pPr>
    </w:p>
    <w:p w14:paraId="5D1747BA" w14:textId="77777777" w:rsidR="00E505A7" w:rsidRDefault="00E505A7" w:rsidP="00E86A43">
      <w:pPr>
        <w:pStyle w:val="3"/>
        <w:shd w:val="clear" w:color="auto" w:fill="FFFFFF"/>
        <w:spacing w:before="0" w:beforeAutospacing="0" w:after="0" w:afterAutospacing="0"/>
        <w:jc w:val="both"/>
        <w:rPr>
          <w:sz w:val="24"/>
          <w:szCs w:val="24"/>
          <w:u w:val="single"/>
        </w:rPr>
      </w:pPr>
    </w:p>
    <w:p w14:paraId="0D2306B1" w14:textId="7E31F1D4" w:rsidR="0085432B" w:rsidRPr="0085432B" w:rsidRDefault="0085432B" w:rsidP="00E86A43">
      <w:pPr>
        <w:pStyle w:val="3"/>
        <w:shd w:val="clear" w:color="auto" w:fill="FFFFFF"/>
        <w:spacing w:before="0" w:beforeAutospacing="0" w:after="0" w:afterAutospacing="0"/>
        <w:jc w:val="both"/>
        <w:rPr>
          <w:sz w:val="24"/>
          <w:szCs w:val="24"/>
          <w:u w:val="single"/>
        </w:rPr>
      </w:pPr>
      <w:r w:rsidRPr="0085432B">
        <w:rPr>
          <w:sz w:val="24"/>
          <w:szCs w:val="24"/>
          <w:u w:val="single"/>
        </w:rPr>
        <w:t>«Ленточки для кукол»</w:t>
      </w:r>
    </w:p>
    <w:p w14:paraId="13C47F02" w14:textId="77777777" w:rsidR="0085432B" w:rsidRPr="0085432B" w:rsidRDefault="0085432B" w:rsidP="00E86A43">
      <w:pPr>
        <w:pStyle w:val="a7"/>
        <w:shd w:val="clear" w:color="auto" w:fill="FFFFFF"/>
        <w:spacing w:before="0" w:beforeAutospacing="0" w:after="0" w:afterAutospacing="0"/>
        <w:jc w:val="both"/>
      </w:pPr>
      <w:r w:rsidRPr="0085432B">
        <w:t>Цель: продолжать учить фиксировать внимание на величине предметов и формировать простейшие приемы установления тождества и различия цвета.</w:t>
      </w:r>
    </w:p>
    <w:p w14:paraId="744926DF" w14:textId="77777777" w:rsidR="0085432B" w:rsidRPr="0085432B" w:rsidRDefault="0085432B" w:rsidP="00E86A43">
      <w:pPr>
        <w:pStyle w:val="a7"/>
        <w:shd w:val="clear" w:color="auto" w:fill="FFFFFF"/>
        <w:spacing w:before="0" w:beforeAutospacing="0" w:after="0" w:afterAutospacing="0"/>
        <w:jc w:val="both"/>
      </w:pPr>
      <w:r w:rsidRPr="0085432B">
        <w:t>Дидактический материал: коробка с лентами различной длины и цвета, большие и маленькие куклы.</w:t>
      </w:r>
    </w:p>
    <w:p w14:paraId="35652D3A" w14:textId="77777777" w:rsidR="0085432B" w:rsidRPr="0085432B" w:rsidRDefault="0085432B" w:rsidP="00E86A43">
      <w:pPr>
        <w:pStyle w:val="a7"/>
        <w:shd w:val="clear" w:color="auto" w:fill="FFFFFF"/>
        <w:spacing w:before="0" w:beforeAutospacing="0" w:after="0" w:afterAutospacing="0"/>
        <w:jc w:val="both"/>
      </w:pPr>
      <w:r w:rsidRPr="0085432B">
        <w:t>Методические приемы: нужно нарядить кукол: большой кукле – большой бант, маленькой кукле – маленький бант. Для большой куклы в синем платье выберем большой синий бантик, а для маленькой куклы в красном платье – маленький красный бантик (выполняет вместе с детьми). Затем дети подбирают самостоятельно.</w:t>
      </w:r>
    </w:p>
    <w:p w14:paraId="0584D96C" w14:textId="77777777" w:rsidR="0085432B" w:rsidRPr="0085432B" w:rsidRDefault="0085432B" w:rsidP="00E86A43">
      <w:pPr>
        <w:pStyle w:val="a7"/>
        <w:shd w:val="clear" w:color="auto" w:fill="FFFFFF"/>
        <w:spacing w:before="0" w:beforeAutospacing="0" w:after="0" w:afterAutospacing="0"/>
        <w:jc w:val="both"/>
        <w:rPr>
          <w:u w:val="single"/>
        </w:rPr>
      </w:pPr>
    </w:p>
    <w:p w14:paraId="5495C56C" w14:textId="77777777" w:rsidR="0085432B" w:rsidRPr="0085432B" w:rsidRDefault="0085432B" w:rsidP="00E86A43">
      <w:pPr>
        <w:pStyle w:val="3"/>
        <w:shd w:val="clear" w:color="auto" w:fill="FFFFFF"/>
        <w:spacing w:before="0" w:beforeAutospacing="0" w:after="0" w:afterAutospacing="0"/>
        <w:jc w:val="both"/>
        <w:rPr>
          <w:sz w:val="24"/>
          <w:szCs w:val="24"/>
          <w:u w:val="single"/>
        </w:rPr>
      </w:pPr>
      <w:r w:rsidRPr="0085432B">
        <w:rPr>
          <w:sz w:val="24"/>
          <w:szCs w:val="24"/>
          <w:u w:val="single"/>
        </w:rPr>
        <w:t>«Нанизывание на стержень колец, убывающих по величине».</w:t>
      </w:r>
    </w:p>
    <w:p w14:paraId="10C39B20" w14:textId="77777777" w:rsidR="0085432B" w:rsidRPr="0085432B" w:rsidRDefault="0085432B" w:rsidP="00E86A43">
      <w:pPr>
        <w:pStyle w:val="a7"/>
        <w:shd w:val="clear" w:color="auto" w:fill="FFFFFF"/>
        <w:spacing w:before="0" w:beforeAutospacing="0" w:after="0" w:afterAutospacing="0"/>
        <w:jc w:val="both"/>
      </w:pPr>
      <w:r w:rsidRPr="0085432B">
        <w:t>Цель: продолжать учить простым действиям с предметами (снимать и нанизывать кольца), обогащать зрительно – осязательный опыт малышей. Дидактический материал: коническая пирамидка из пяти колец</w:t>
      </w:r>
    </w:p>
    <w:p w14:paraId="3B22DAC4" w14:textId="77777777" w:rsidR="0085432B" w:rsidRPr="0085432B" w:rsidRDefault="0085432B" w:rsidP="00E86A43">
      <w:pPr>
        <w:pStyle w:val="a7"/>
        <w:shd w:val="clear" w:color="auto" w:fill="FFFFFF"/>
        <w:spacing w:before="0" w:beforeAutospacing="0" w:after="0" w:afterAutospacing="0"/>
        <w:jc w:val="both"/>
      </w:pPr>
      <w:r w:rsidRPr="0085432B">
        <w:t>Методические приемы: на столе все кольца раскладывают в порядке увеличения справа от пирамидки. Затем пирамидка собирается в соответствующем порядке. Взрослый поясняет: «Вот самое большое кольцо, вот поменьше, это еще меньше, а вот самое маленькое». Закрыв пирамидку вершиной, предлагает детям провести рукой вдоль поверхности сверху вниз, чтобы они почувствовали, чтоб пирамидка книзу расширяется: все колечки на месте. Пирамидка собрана правильно.</w:t>
      </w:r>
    </w:p>
    <w:p w14:paraId="432F5743" w14:textId="77777777" w:rsidR="0085432B" w:rsidRPr="0085432B" w:rsidRDefault="0085432B" w:rsidP="00E86A43">
      <w:pPr>
        <w:pStyle w:val="a7"/>
        <w:shd w:val="clear" w:color="auto" w:fill="FFFFFF"/>
        <w:spacing w:before="0" w:beforeAutospacing="0" w:after="0" w:afterAutospacing="0"/>
        <w:jc w:val="both"/>
        <w:rPr>
          <w:u w:val="single"/>
        </w:rPr>
      </w:pPr>
    </w:p>
    <w:p w14:paraId="0A3378D0" w14:textId="77777777" w:rsidR="0085432B" w:rsidRPr="0085432B" w:rsidRDefault="0085432B" w:rsidP="00E86A43">
      <w:pPr>
        <w:pStyle w:val="3"/>
        <w:shd w:val="clear" w:color="auto" w:fill="FFFFFF"/>
        <w:spacing w:before="0" w:beforeAutospacing="0" w:after="0" w:afterAutospacing="0"/>
        <w:jc w:val="both"/>
        <w:rPr>
          <w:sz w:val="24"/>
          <w:szCs w:val="24"/>
          <w:u w:val="single"/>
        </w:rPr>
      </w:pPr>
      <w:r w:rsidRPr="0085432B">
        <w:rPr>
          <w:sz w:val="24"/>
          <w:szCs w:val="24"/>
          <w:u w:val="single"/>
        </w:rPr>
        <w:t>Игра «Чередование флажков».</w:t>
      </w:r>
    </w:p>
    <w:p w14:paraId="73AE845F" w14:textId="77777777" w:rsidR="0085432B" w:rsidRPr="0085432B" w:rsidRDefault="0085432B" w:rsidP="00E86A43">
      <w:pPr>
        <w:pStyle w:val="a7"/>
        <w:shd w:val="clear" w:color="auto" w:fill="FFFFFF"/>
        <w:spacing w:before="0" w:beforeAutospacing="0" w:after="0" w:afterAutospacing="0"/>
        <w:jc w:val="both"/>
      </w:pPr>
      <w:r w:rsidRPr="0085432B">
        <w:t>Цель: Работать над умением дифференцировать различные по форме и размеру геометрические фигуры, опираясь на тактильные и зрительные ощущения, то есть развивать осязательное и зрительное восприятие.</w:t>
      </w:r>
      <w:r w:rsidRPr="0085432B">
        <w:br/>
        <w:t>Для этой игры нужно приготовить по 4 - 5 флажков треугольной и прямоугольной формы для каждого ребенка и столько же флажков, обклеенных с обратной стороны бархатной бумагой, чтобы прикреплять их на фланелеграф, для воспитателя. Флажки для детей можно изготовить из картона. Педагог говорит, что улицы на праздники украшают флажками, но развешивают их не как попало, а в виде гирлянды, где чередуются флажки разной формы. Например, вот так (взрослый прикрепляет флажки на фланелеграф таким образом, чтобы прямоугольные флажки чередовались с треугольными). Воспитатель просит подсказать ему, какой флажок теперь нужно прикрепить: прямоугольный или треугольный, а теперь и т.д. После того как дети хорошо усвоят порядок чередования флажков, педагог предлагает дошкольникам самим смастерить такую же гирлянду из флажков, которые лежат у них на столах. Во время работы детей воспитатель подходит к каждому ребенку и при необходимости помогает ему правильно разложить флажки.</w:t>
      </w:r>
    </w:p>
    <w:p w14:paraId="0919354A" w14:textId="77777777" w:rsidR="0085432B" w:rsidRPr="0085432B" w:rsidRDefault="0085432B" w:rsidP="00E86A43">
      <w:pPr>
        <w:shd w:val="clear" w:color="auto" w:fill="FFFFFF"/>
        <w:spacing w:after="0" w:line="240" w:lineRule="auto"/>
        <w:jc w:val="both"/>
        <w:rPr>
          <w:rFonts w:ascii="Times New Roman" w:eastAsia="Times New Roman" w:hAnsi="Times New Roman" w:cs="Times New Roman"/>
          <w:sz w:val="24"/>
          <w:szCs w:val="24"/>
        </w:rPr>
      </w:pPr>
    </w:p>
    <w:p w14:paraId="271E0644" w14:textId="77777777" w:rsidR="0085432B" w:rsidRPr="0085432B" w:rsidRDefault="0085432B" w:rsidP="00E86A43">
      <w:pPr>
        <w:spacing w:line="240" w:lineRule="auto"/>
        <w:jc w:val="right"/>
        <w:rPr>
          <w:rFonts w:ascii="Times New Roman" w:hAnsi="Times New Roman" w:cs="Times New Roman"/>
          <w:b/>
          <w:sz w:val="24"/>
          <w:szCs w:val="24"/>
        </w:rPr>
      </w:pPr>
      <w:r w:rsidRPr="0085432B">
        <w:rPr>
          <w:rFonts w:ascii="Times New Roman" w:hAnsi="Times New Roman" w:cs="Times New Roman"/>
          <w:b/>
          <w:sz w:val="24"/>
          <w:szCs w:val="24"/>
        </w:rPr>
        <w:t xml:space="preserve">ПРИЛОЖЕНИЕ 2. </w:t>
      </w:r>
    </w:p>
    <w:p w14:paraId="45E322E3" w14:textId="61279232" w:rsidR="0085432B" w:rsidRPr="00E505A7" w:rsidRDefault="0085432B" w:rsidP="00E86A43">
      <w:pPr>
        <w:shd w:val="clear" w:color="auto" w:fill="FFFFFF"/>
        <w:spacing w:after="0" w:line="240" w:lineRule="auto"/>
        <w:jc w:val="right"/>
        <w:rPr>
          <w:rFonts w:ascii="Times New Roman" w:eastAsia="Times New Roman" w:hAnsi="Times New Roman" w:cs="Times New Roman"/>
          <w:b/>
          <w:bCs/>
          <w:sz w:val="24"/>
          <w:szCs w:val="24"/>
        </w:rPr>
      </w:pPr>
      <w:r w:rsidRPr="00E505A7">
        <w:rPr>
          <w:rFonts w:ascii="Times New Roman" w:eastAsia="Times New Roman" w:hAnsi="Times New Roman" w:cs="Times New Roman"/>
          <w:b/>
          <w:bCs/>
          <w:sz w:val="24"/>
          <w:szCs w:val="24"/>
        </w:rPr>
        <w:t>Консультация для родителей «Развитие сенсорных способностей у детей младшего дошкольного возраста»</w:t>
      </w:r>
      <w:r w:rsidR="00E505A7" w:rsidRPr="00E505A7">
        <w:rPr>
          <w:rFonts w:ascii="Times New Roman" w:eastAsia="Times New Roman" w:hAnsi="Times New Roman" w:cs="Times New Roman"/>
          <w:b/>
          <w:bCs/>
          <w:sz w:val="24"/>
          <w:szCs w:val="24"/>
        </w:rPr>
        <w:t>.</w:t>
      </w:r>
    </w:p>
    <w:p w14:paraId="35BE438B" w14:textId="77777777" w:rsidR="0085432B" w:rsidRPr="0085432B" w:rsidRDefault="0085432B" w:rsidP="00E86A43">
      <w:pPr>
        <w:shd w:val="clear" w:color="auto" w:fill="FFFFFF"/>
        <w:spacing w:after="0" w:line="240" w:lineRule="auto"/>
        <w:jc w:val="both"/>
        <w:rPr>
          <w:rFonts w:ascii="Times New Roman" w:eastAsia="Times New Roman" w:hAnsi="Times New Roman" w:cs="Times New Roman"/>
          <w:sz w:val="24"/>
          <w:szCs w:val="24"/>
        </w:rPr>
      </w:pPr>
      <w:bookmarkStart w:id="2" w:name="h.gjdgxs"/>
      <w:bookmarkEnd w:id="2"/>
      <w:r w:rsidRPr="0085432B">
        <w:rPr>
          <w:rFonts w:ascii="Times New Roman" w:eastAsia="Times New Roman" w:hAnsi="Times New Roman" w:cs="Times New Roman"/>
          <w:sz w:val="24"/>
          <w:szCs w:val="24"/>
        </w:rPr>
        <w:t>В дошкольном возрасте у ребенка усиливается познавательный интерес, он все хочет знать. Его интересует уже не только внешний вид и назначения предмета, но и связи и отношения между предметами и явлениями. Ребенок с увлечением исследует предметы, его окружающие, применяя при этом все доступные ему способы: рассмотреть, потрогать, попробовать на вкус. Именно с восприятия предметов и явлений окружающего мира и начинается познание.</w:t>
      </w:r>
    </w:p>
    <w:p w14:paraId="5F32069B" w14:textId="77777777" w:rsidR="0085432B" w:rsidRPr="0085432B" w:rsidRDefault="0085432B" w:rsidP="00E86A43">
      <w:p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Существует пять сенсорных систем, с помощью которых человек познает мир: зрение, слух, осязание, обоняние, вкус.</w:t>
      </w:r>
    </w:p>
    <w:p w14:paraId="1D3463B8" w14:textId="77777777" w:rsidR="0085432B" w:rsidRPr="0085432B" w:rsidRDefault="0085432B" w:rsidP="00E86A43">
      <w:p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lastRenderedPageBreak/>
        <w:t>От того, как развито   у ребенка восприятие и как происходит формирование представлений о внешних свойствах предметов, зависят его познавательные возможности, а также дальнейшее развитие деятельности, речи и более высоких, логических форм мышления. Психологи доказали, что сенсорное развитие является основой умственного развития и залогом успешного обучения ребенка в детском саду, в школе и для многих видов труда.</w:t>
      </w:r>
    </w:p>
    <w:p w14:paraId="7DE24389" w14:textId="64902432" w:rsidR="0085432B" w:rsidRPr="0085432B" w:rsidRDefault="0085432B" w:rsidP="00E86A43">
      <w:p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 xml:space="preserve">Если усвоение происходит стихийно, оно нередко оказывается неполноценным, поверхностным. Здесь мы уже говорим о сенсорном воспитании. Сенсорное воспитание </w:t>
      </w:r>
      <w:r w:rsidR="00E505A7" w:rsidRPr="0085432B">
        <w:rPr>
          <w:rFonts w:ascii="Times New Roman" w:eastAsia="Times New Roman" w:hAnsi="Times New Roman" w:cs="Times New Roman"/>
          <w:sz w:val="24"/>
          <w:szCs w:val="24"/>
        </w:rPr>
        <w:t>— это целенаправленное развитие</w:t>
      </w:r>
      <w:r w:rsidRPr="0085432B">
        <w:rPr>
          <w:rFonts w:ascii="Times New Roman" w:eastAsia="Times New Roman" w:hAnsi="Times New Roman" w:cs="Times New Roman"/>
          <w:sz w:val="24"/>
          <w:szCs w:val="24"/>
        </w:rPr>
        <w:t>, совершенствование у ребенка его сенсорных процессов (ощущения, восприятия, наглядных представлений).</w:t>
      </w:r>
    </w:p>
    <w:p w14:paraId="6C45D9B9" w14:textId="77777777" w:rsidR="0085432B" w:rsidRPr="0085432B" w:rsidRDefault="0085432B" w:rsidP="00E86A43">
      <w:p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Так как в дошкольном возрасте основным видом деятельности является игра, то и в игре происходит познание окружающего.  В игре развиваются все психические процессы. Играя, дошкольник учится сопоставлять, сравнивать, устанавливать закономерности, принимать самостоятельное решение; развивается и познает мир. В игре ребенок усваивает сенсорные эталоны. Существует множество игр, развивающих сенсорное восприятие ребенка. Основная задача всех сенсорных иг</w:t>
      </w:r>
      <w:proofErr w:type="gramStart"/>
      <w:r w:rsidRPr="0085432B">
        <w:rPr>
          <w:rFonts w:ascii="Times New Roman" w:eastAsia="Times New Roman" w:hAnsi="Times New Roman" w:cs="Times New Roman"/>
          <w:sz w:val="24"/>
          <w:szCs w:val="24"/>
        </w:rPr>
        <w:t>р-</w:t>
      </w:r>
      <w:proofErr w:type="gramEnd"/>
      <w:r w:rsidRPr="0085432B">
        <w:rPr>
          <w:rFonts w:ascii="Times New Roman" w:eastAsia="Times New Roman" w:hAnsi="Times New Roman" w:cs="Times New Roman"/>
          <w:sz w:val="24"/>
          <w:szCs w:val="24"/>
        </w:rPr>
        <w:t xml:space="preserve"> это накопление разнообразного сенсорного опыта.</w:t>
      </w:r>
    </w:p>
    <w:p w14:paraId="4EBE9142" w14:textId="77777777" w:rsidR="0085432B" w:rsidRPr="0085432B" w:rsidRDefault="0085432B" w:rsidP="00E86A43">
      <w:p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Я хочу предложить к вашему вниманию некоторые игры, которые вы можете организовать с детьми дома.</w:t>
      </w:r>
    </w:p>
    <w:p w14:paraId="7FD75EF9" w14:textId="77777777" w:rsidR="0085432B" w:rsidRPr="0085432B" w:rsidRDefault="0085432B" w:rsidP="00E86A43">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Игра «Чудесный мешочек». Положить в красивый мешочек мелкие игрушки, знакомые детям. Затем предложить ребенку опустить руку в мешочек и на ощупь отгадать игрушку. Можно попросить ребенка дать небольшую характеристику игрушке (мягкая, твердая, круглая и т.д.). Игра развивает тактильные ощущения.</w:t>
      </w:r>
    </w:p>
    <w:p w14:paraId="04637A09" w14:textId="77777777" w:rsidR="0085432B" w:rsidRPr="0085432B" w:rsidRDefault="0085432B" w:rsidP="00E86A43">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Игра «Собери пуговицы». Высыпьте перед ребенком горку пуговиц разных цветов. Предложите ребенку разложить эти пуговицы по коробочкам. Цвет пуговицы должен соответствовать цвету коробки. Игра развивает восприятие цвета, мелкую моторику рук, а также внимание.</w:t>
      </w:r>
    </w:p>
    <w:p w14:paraId="774D5D3E" w14:textId="35187351" w:rsidR="0085432B" w:rsidRPr="0085432B" w:rsidRDefault="0085432B" w:rsidP="00E86A43">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Игра «</w:t>
      </w:r>
      <w:r w:rsidR="00E505A7" w:rsidRPr="0085432B">
        <w:rPr>
          <w:rFonts w:ascii="Times New Roman" w:eastAsia="Times New Roman" w:hAnsi="Times New Roman" w:cs="Times New Roman"/>
          <w:sz w:val="24"/>
          <w:szCs w:val="24"/>
        </w:rPr>
        <w:t>Мозаика</w:t>
      </w:r>
      <w:r w:rsidRPr="0085432B">
        <w:rPr>
          <w:rFonts w:ascii="Times New Roman" w:eastAsia="Times New Roman" w:hAnsi="Times New Roman" w:cs="Times New Roman"/>
          <w:sz w:val="24"/>
          <w:szCs w:val="24"/>
        </w:rPr>
        <w:t xml:space="preserve"> из пуговиц». Предложите ребенку в определенной закономерности собрать дорожку из пуговиц, например: красная, зеленая, желтая. Можно попросить продолжить ваш образец. Также предложить ребенку выложить из пуговиц какую-нибудь фигуру или узор.</w:t>
      </w:r>
    </w:p>
    <w:p w14:paraId="6DFF19A5" w14:textId="77777777" w:rsidR="0085432B" w:rsidRPr="0085432B" w:rsidRDefault="0085432B" w:rsidP="00E86A43">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Игра «Подбери крышки». Взять разные баночки с крышками. Чтобы к каждой баночке подходила только одна крышка. Попросить ребенка открыть банки, перемешать их, а затем снова закрыть. Игра развивает зрительное восприятие, мелкую моторику рук.</w:t>
      </w:r>
    </w:p>
    <w:p w14:paraId="6E87AE2C" w14:textId="77777777" w:rsidR="0085432B" w:rsidRPr="0085432B" w:rsidRDefault="0085432B" w:rsidP="00E86A43">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Игра «Прищепки».  Для этой игры нужно вырезать из плотного картона шаблоны, например: солнышко, облако, трава и т.д. Детям необходимо выбрать походящие по цвету прищепки и прицепить их к шаблонам. Желтые прищепки будут лучиками солнца, синие-капельками дождя на облаке, а зеленые-травой. Игра развивает умение объединять предметы по цвету, также развивает мелкую моторику рук.</w:t>
      </w:r>
    </w:p>
    <w:p w14:paraId="6631C917" w14:textId="77777777" w:rsidR="0085432B" w:rsidRPr="0085432B" w:rsidRDefault="0085432B" w:rsidP="00E86A43">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Игры с крупами. Тонким слоем насыпать на поднос любую мелкую крупу (хорошо подходит манная крупа). Можно предложить ребенку нарисовать что-то конкретное, а можно просто водить пальцем и рисовать просто линии, точечки и придумывать свою картинку. Кроме развития мелкой моторики рук, тактильных ощущений, игра еще развивает воображение. Также оказывает медитативное воздействие.</w:t>
      </w:r>
    </w:p>
    <w:p w14:paraId="1EFC61FB" w14:textId="77777777" w:rsidR="0085432B" w:rsidRPr="0085432B" w:rsidRDefault="0085432B" w:rsidP="00E86A43">
      <w:pPr>
        <w:shd w:val="clear" w:color="auto" w:fill="FFFFFF"/>
        <w:spacing w:after="0" w:line="240" w:lineRule="auto"/>
        <w:ind w:left="360"/>
        <w:jc w:val="both"/>
        <w:rPr>
          <w:rFonts w:ascii="Times New Roman" w:eastAsia="Times New Roman" w:hAnsi="Times New Roman" w:cs="Times New Roman"/>
          <w:sz w:val="24"/>
          <w:szCs w:val="24"/>
        </w:rPr>
      </w:pPr>
      <w:r w:rsidRPr="0085432B">
        <w:rPr>
          <w:rFonts w:ascii="Times New Roman" w:eastAsia="Times New Roman" w:hAnsi="Times New Roman" w:cs="Times New Roman"/>
          <w:sz w:val="24"/>
          <w:szCs w:val="24"/>
        </w:rPr>
        <w:t>Это лишь малая часть того, чем вы можете занять ребенка дома. Многие домашние дела можно превратить в веселую игру и при этом чему-то обучить ребенка. Играйте с малышом насколько можно чаще. Ведь для него это так важно. Общение в игре не только упрочить ваши взаимоотношения, но и поможет ребенку получить опыт, который пригодится ему в дальнейшем.</w:t>
      </w:r>
    </w:p>
    <w:p w14:paraId="53479FDE" w14:textId="77777777" w:rsidR="0085432B" w:rsidRPr="00133DFA" w:rsidRDefault="0085432B" w:rsidP="00E86A43">
      <w:pPr>
        <w:spacing w:line="240" w:lineRule="auto"/>
        <w:jc w:val="both"/>
        <w:rPr>
          <w:rFonts w:ascii="Times New Roman" w:hAnsi="Times New Roman" w:cs="Times New Roman"/>
          <w:sz w:val="28"/>
          <w:szCs w:val="28"/>
          <w:u w:val="single"/>
        </w:rPr>
      </w:pPr>
    </w:p>
    <w:p w14:paraId="0569EE6D" w14:textId="77777777" w:rsidR="0085432B" w:rsidRPr="0085432B" w:rsidRDefault="0085432B" w:rsidP="00E86A43">
      <w:pPr>
        <w:jc w:val="both"/>
        <w:rPr>
          <w:sz w:val="24"/>
          <w:szCs w:val="24"/>
        </w:rPr>
      </w:pPr>
    </w:p>
    <w:sectPr w:rsidR="0085432B" w:rsidRPr="00854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60257"/>
    <w:multiLevelType w:val="multilevel"/>
    <w:tmpl w:val="6A941400"/>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75328E"/>
    <w:multiLevelType w:val="hybridMultilevel"/>
    <w:tmpl w:val="99865826"/>
    <w:lvl w:ilvl="0" w:tplc="4244BB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98"/>
    <w:rsid w:val="000450AA"/>
    <w:rsid w:val="00173178"/>
    <w:rsid w:val="00335ACB"/>
    <w:rsid w:val="00406AA1"/>
    <w:rsid w:val="00687098"/>
    <w:rsid w:val="0085432B"/>
    <w:rsid w:val="00C07D95"/>
    <w:rsid w:val="00D43052"/>
    <w:rsid w:val="00D51BDC"/>
    <w:rsid w:val="00DB4169"/>
    <w:rsid w:val="00E505A7"/>
    <w:rsid w:val="00E86A43"/>
    <w:rsid w:val="00FD7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098"/>
    <w:pPr>
      <w:spacing w:after="200" w:line="276" w:lineRule="auto"/>
    </w:pPr>
    <w:rPr>
      <w:rFonts w:eastAsiaTheme="minorEastAsia"/>
      <w:lang w:eastAsia="ru-RU"/>
    </w:rPr>
  </w:style>
  <w:style w:type="paragraph" w:styleId="3">
    <w:name w:val="heading 3"/>
    <w:basedOn w:val="a"/>
    <w:link w:val="30"/>
    <w:uiPriority w:val="9"/>
    <w:qFormat/>
    <w:rsid w:val="008543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098"/>
    <w:pPr>
      <w:ind w:left="720"/>
      <w:contextualSpacing/>
    </w:pPr>
  </w:style>
  <w:style w:type="paragraph" w:styleId="a4">
    <w:name w:val="Body Text Indent"/>
    <w:basedOn w:val="a"/>
    <w:link w:val="1"/>
    <w:rsid w:val="00687098"/>
    <w:pPr>
      <w:spacing w:after="0" w:line="240" w:lineRule="auto"/>
      <w:ind w:left="-540" w:firstLine="54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uiPriority w:val="99"/>
    <w:semiHidden/>
    <w:rsid w:val="00687098"/>
    <w:rPr>
      <w:rFonts w:eastAsiaTheme="minorEastAsia"/>
      <w:lang w:eastAsia="ru-RU"/>
    </w:rPr>
  </w:style>
  <w:style w:type="character" w:customStyle="1" w:styleId="1">
    <w:name w:val="Основной текст с отступом Знак1"/>
    <w:link w:val="a4"/>
    <w:locked/>
    <w:rsid w:val="00687098"/>
    <w:rPr>
      <w:rFonts w:ascii="Times New Roman" w:eastAsia="Times New Roman" w:hAnsi="Times New Roman" w:cs="Times New Roman"/>
      <w:sz w:val="28"/>
      <w:szCs w:val="24"/>
      <w:lang w:eastAsia="ru-RU"/>
    </w:rPr>
  </w:style>
  <w:style w:type="character" w:customStyle="1" w:styleId="apple-style-span">
    <w:name w:val="apple-style-span"/>
    <w:basedOn w:val="a0"/>
    <w:rsid w:val="00687098"/>
  </w:style>
  <w:style w:type="table" w:styleId="a6">
    <w:name w:val="Table Grid"/>
    <w:basedOn w:val="a1"/>
    <w:uiPriority w:val="39"/>
    <w:rsid w:val="00D43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5432B"/>
  </w:style>
  <w:style w:type="paragraph" w:customStyle="1" w:styleId="c7c4">
    <w:name w:val="c7 c4"/>
    <w:basedOn w:val="a"/>
    <w:rsid w:val="0085432B"/>
    <w:pPr>
      <w:spacing w:before="60" w:after="6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5432B"/>
    <w:rPr>
      <w:rFonts w:ascii="Times New Roman" w:eastAsia="Times New Roman" w:hAnsi="Times New Roman" w:cs="Times New Roman"/>
      <w:b/>
      <w:bCs/>
      <w:sz w:val="27"/>
      <w:szCs w:val="27"/>
      <w:lang w:eastAsia="ru-RU"/>
    </w:rPr>
  </w:style>
  <w:style w:type="paragraph" w:styleId="a7">
    <w:name w:val="Normal (Web)"/>
    <w:basedOn w:val="a"/>
    <w:uiPriority w:val="99"/>
    <w:rsid w:val="00854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5432B"/>
  </w:style>
  <w:style w:type="paragraph" w:customStyle="1" w:styleId="c1">
    <w:name w:val="c1"/>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432B"/>
  </w:style>
  <w:style w:type="paragraph" w:customStyle="1" w:styleId="c12">
    <w:name w:val="c12"/>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543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098"/>
    <w:pPr>
      <w:spacing w:after="200" w:line="276" w:lineRule="auto"/>
    </w:pPr>
    <w:rPr>
      <w:rFonts w:eastAsiaTheme="minorEastAsia"/>
      <w:lang w:eastAsia="ru-RU"/>
    </w:rPr>
  </w:style>
  <w:style w:type="paragraph" w:styleId="3">
    <w:name w:val="heading 3"/>
    <w:basedOn w:val="a"/>
    <w:link w:val="30"/>
    <w:uiPriority w:val="9"/>
    <w:qFormat/>
    <w:rsid w:val="008543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7098"/>
    <w:pPr>
      <w:ind w:left="720"/>
      <w:contextualSpacing/>
    </w:pPr>
  </w:style>
  <w:style w:type="paragraph" w:styleId="a4">
    <w:name w:val="Body Text Indent"/>
    <w:basedOn w:val="a"/>
    <w:link w:val="1"/>
    <w:rsid w:val="00687098"/>
    <w:pPr>
      <w:spacing w:after="0" w:line="240" w:lineRule="auto"/>
      <w:ind w:left="-540" w:firstLine="540"/>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uiPriority w:val="99"/>
    <w:semiHidden/>
    <w:rsid w:val="00687098"/>
    <w:rPr>
      <w:rFonts w:eastAsiaTheme="minorEastAsia"/>
      <w:lang w:eastAsia="ru-RU"/>
    </w:rPr>
  </w:style>
  <w:style w:type="character" w:customStyle="1" w:styleId="1">
    <w:name w:val="Основной текст с отступом Знак1"/>
    <w:link w:val="a4"/>
    <w:locked/>
    <w:rsid w:val="00687098"/>
    <w:rPr>
      <w:rFonts w:ascii="Times New Roman" w:eastAsia="Times New Roman" w:hAnsi="Times New Roman" w:cs="Times New Roman"/>
      <w:sz w:val="28"/>
      <w:szCs w:val="24"/>
      <w:lang w:eastAsia="ru-RU"/>
    </w:rPr>
  </w:style>
  <w:style w:type="character" w:customStyle="1" w:styleId="apple-style-span">
    <w:name w:val="apple-style-span"/>
    <w:basedOn w:val="a0"/>
    <w:rsid w:val="00687098"/>
  </w:style>
  <w:style w:type="table" w:styleId="a6">
    <w:name w:val="Table Grid"/>
    <w:basedOn w:val="a1"/>
    <w:uiPriority w:val="39"/>
    <w:rsid w:val="00D43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5432B"/>
  </w:style>
  <w:style w:type="paragraph" w:customStyle="1" w:styleId="c7c4">
    <w:name w:val="c7 c4"/>
    <w:basedOn w:val="a"/>
    <w:rsid w:val="0085432B"/>
    <w:pPr>
      <w:spacing w:before="60" w:after="60"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5432B"/>
    <w:rPr>
      <w:rFonts w:ascii="Times New Roman" w:eastAsia="Times New Roman" w:hAnsi="Times New Roman" w:cs="Times New Roman"/>
      <w:b/>
      <w:bCs/>
      <w:sz w:val="27"/>
      <w:szCs w:val="27"/>
      <w:lang w:eastAsia="ru-RU"/>
    </w:rPr>
  </w:style>
  <w:style w:type="paragraph" w:styleId="a7">
    <w:name w:val="Normal (Web)"/>
    <w:basedOn w:val="a"/>
    <w:uiPriority w:val="99"/>
    <w:rsid w:val="00854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5432B"/>
  </w:style>
  <w:style w:type="paragraph" w:customStyle="1" w:styleId="c1">
    <w:name w:val="c1"/>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432B"/>
  </w:style>
  <w:style w:type="paragraph" w:customStyle="1" w:styleId="c12">
    <w:name w:val="c12"/>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8543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85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4287</Words>
  <Characters>24436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Щербакова</dc:creator>
  <cp:keywords/>
  <dc:description/>
  <cp:lastModifiedBy>Пользователь Windows</cp:lastModifiedBy>
  <cp:revision>8</cp:revision>
  <dcterms:created xsi:type="dcterms:W3CDTF">2022-03-06T20:26:00Z</dcterms:created>
  <dcterms:modified xsi:type="dcterms:W3CDTF">2024-01-30T08:51:00Z</dcterms:modified>
</cp:coreProperties>
</file>